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9E8" w:rsidRPr="00BA6226" w:rsidRDefault="007A69E8" w:rsidP="000A761A">
      <w:pPr>
        <w:ind w:left="7938"/>
        <w:rPr>
          <w:rFonts w:ascii="Times New Roman" w:hAnsi="Times New Roman" w:cs="Times New Roman"/>
          <w:sz w:val="24"/>
          <w:szCs w:val="24"/>
          <w:lang w:val="uk-UA"/>
        </w:rPr>
      </w:pPr>
      <w:r w:rsidRPr="00BA6226">
        <w:rPr>
          <w:rFonts w:ascii="Times New Roman" w:hAnsi="Times New Roman" w:cs="Times New Roman"/>
          <w:lang w:val="uk-UA"/>
        </w:rPr>
        <w:t xml:space="preserve">      </w:t>
      </w:r>
      <w:r w:rsidR="00682991" w:rsidRPr="00BA6226">
        <w:rPr>
          <w:rFonts w:ascii="Times New Roman" w:hAnsi="Times New Roman" w:cs="Times New Roman"/>
          <w:sz w:val="24"/>
          <w:szCs w:val="24"/>
          <w:lang w:val="uk-UA"/>
        </w:rPr>
        <w:t>Додаток 7</w:t>
      </w:r>
    </w:p>
    <w:p w:rsidR="007A69E8" w:rsidRPr="00BA6226" w:rsidRDefault="007A69E8" w:rsidP="000A761A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A6226">
        <w:rPr>
          <w:rFonts w:ascii="Times New Roman" w:hAnsi="Times New Roman" w:cs="Times New Roman"/>
          <w:b/>
          <w:bCs/>
          <w:sz w:val="28"/>
          <w:szCs w:val="28"/>
          <w:lang w:val="uk-UA"/>
        </w:rPr>
        <w:t>СПИСОК</w:t>
      </w:r>
    </w:p>
    <w:p w:rsidR="007A69E8" w:rsidRPr="00BA6226" w:rsidRDefault="007A69E8" w:rsidP="000A761A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A6226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навчально-методичних та наукових праць</w:t>
      </w:r>
    </w:p>
    <w:p w:rsidR="007A69E8" w:rsidRPr="00BA6226" w:rsidRDefault="00842E6B" w:rsidP="000A761A">
      <w:pPr>
        <w:spacing w:line="276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A6226">
        <w:rPr>
          <w:rFonts w:ascii="Times New Roman" w:hAnsi="Times New Roman" w:cs="Times New Roman"/>
          <w:bCs/>
          <w:sz w:val="28"/>
          <w:szCs w:val="28"/>
          <w:lang w:val="uk-UA"/>
        </w:rPr>
        <w:t>Бойка Дмитра Миколайовича</w:t>
      </w:r>
    </w:p>
    <w:p w:rsidR="007A69E8" w:rsidRPr="00BA6226" w:rsidRDefault="007A69E8" w:rsidP="000A761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A6226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842E6B" w:rsidRPr="00BA6226">
        <w:rPr>
          <w:rFonts w:ascii="Times New Roman" w:hAnsi="Times New Roman" w:cs="Times New Roman"/>
          <w:b/>
          <w:sz w:val="28"/>
          <w:szCs w:val="28"/>
          <w:lang w:val="en-US"/>
        </w:rPr>
        <w:t>Boiko</w:t>
      </w:r>
      <w:r w:rsidR="00842E6B" w:rsidRPr="00BA62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2E6B" w:rsidRPr="00BA6226">
        <w:rPr>
          <w:rFonts w:ascii="Times New Roman" w:hAnsi="Times New Roman" w:cs="Times New Roman"/>
          <w:b/>
          <w:sz w:val="28"/>
          <w:szCs w:val="28"/>
          <w:lang w:val="en-US"/>
        </w:rPr>
        <w:t>D</w:t>
      </w:r>
      <w:r w:rsidRPr="00BA6226">
        <w:rPr>
          <w:rFonts w:ascii="Times New Roman" w:hAnsi="Times New Roman" w:cs="Times New Roman"/>
          <w:sz w:val="28"/>
          <w:szCs w:val="28"/>
        </w:rPr>
        <w:t>.</w:t>
      </w:r>
      <w:r w:rsidR="00842E6B" w:rsidRPr="00BA6226">
        <w:rPr>
          <w:rFonts w:ascii="Times New Roman" w:hAnsi="Times New Roman" w:cs="Times New Roman"/>
          <w:sz w:val="28"/>
          <w:szCs w:val="28"/>
        </w:rPr>
        <w:t xml:space="preserve"> </w:t>
      </w:r>
      <w:r w:rsidR="00842E6B" w:rsidRPr="00F15EA1">
        <w:rPr>
          <w:rFonts w:ascii="Times New Roman" w:hAnsi="Times New Roman" w:cs="Times New Roman"/>
          <w:sz w:val="28"/>
          <w:szCs w:val="28"/>
        </w:rPr>
        <w:t xml:space="preserve">/ </w:t>
      </w:r>
      <w:r w:rsidR="00842E6B" w:rsidRPr="00BA6226">
        <w:rPr>
          <w:rFonts w:ascii="Times New Roman" w:hAnsi="Times New Roman" w:cs="Times New Roman"/>
          <w:b/>
          <w:sz w:val="28"/>
          <w:szCs w:val="28"/>
          <w:lang w:val="en-US"/>
        </w:rPr>
        <w:t>Boyko</w:t>
      </w:r>
      <w:r w:rsidR="00842E6B" w:rsidRPr="00F15E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2E6B" w:rsidRPr="00BA6226">
        <w:rPr>
          <w:rFonts w:ascii="Times New Roman" w:hAnsi="Times New Roman" w:cs="Times New Roman"/>
          <w:b/>
          <w:sz w:val="28"/>
          <w:szCs w:val="28"/>
          <w:lang w:val="en-US"/>
        </w:rPr>
        <w:t>D</w:t>
      </w:r>
      <w:r w:rsidR="00842E6B" w:rsidRPr="00F15EA1">
        <w:rPr>
          <w:rFonts w:ascii="Times New Roman" w:hAnsi="Times New Roman" w:cs="Times New Roman"/>
          <w:b/>
          <w:sz w:val="28"/>
          <w:szCs w:val="28"/>
        </w:rPr>
        <w:t>.</w:t>
      </w:r>
      <w:r w:rsidRPr="00BA6226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7A69E8" w:rsidRPr="00BA6226" w:rsidRDefault="007A69E8" w:rsidP="000A761A">
      <w:pPr>
        <w:jc w:val="center"/>
        <w:rPr>
          <w:rFonts w:ascii="Times New Roman" w:hAnsi="Times New Roman" w:cs="Times New Roman"/>
          <w:lang w:val="uk-UA"/>
        </w:rPr>
      </w:pPr>
    </w:p>
    <w:tbl>
      <w:tblPr>
        <w:tblW w:w="10449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544"/>
        <w:gridCol w:w="1276"/>
        <w:gridCol w:w="2977"/>
        <w:gridCol w:w="994"/>
        <w:gridCol w:w="2124"/>
      </w:tblGrid>
      <w:tr w:rsidR="007A69E8" w:rsidRPr="00BA6226" w:rsidTr="00015143">
        <w:tc>
          <w:tcPr>
            <w:tcW w:w="534" w:type="dxa"/>
            <w:vAlign w:val="center"/>
          </w:tcPr>
          <w:p w:rsidR="007A69E8" w:rsidRPr="00015143" w:rsidRDefault="007A69E8" w:rsidP="000A761A">
            <w:pPr>
              <w:jc w:val="center"/>
              <w:rPr>
                <w:rFonts w:ascii="Times New Roman" w:hAnsi="Times New Roman" w:cs="Times New Roman"/>
                <w:sz w:val="24"/>
                <w:szCs w:val="20"/>
                <w:lang w:val="uk-UA"/>
              </w:rPr>
            </w:pPr>
            <w:r w:rsidRPr="00015143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>№</w:t>
            </w:r>
          </w:p>
          <w:p w:rsidR="007A69E8" w:rsidRPr="00015143" w:rsidRDefault="007A69E8" w:rsidP="000A761A">
            <w:pPr>
              <w:jc w:val="center"/>
              <w:rPr>
                <w:rFonts w:ascii="Times New Roman" w:hAnsi="Times New Roman" w:cs="Times New Roman"/>
                <w:sz w:val="24"/>
                <w:szCs w:val="20"/>
                <w:lang w:val="uk-UA"/>
              </w:rPr>
            </w:pPr>
            <w:r w:rsidRPr="00015143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>з/п</w:t>
            </w:r>
          </w:p>
        </w:tc>
        <w:tc>
          <w:tcPr>
            <w:tcW w:w="2544" w:type="dxa"/>
            <w:vAlign w:val="center"/>
          </w:tcPr>
          <w:p w:rsidR="007A69E8" w:rsidRPr="00015143" w:rsidRDefault="007A69E8" w:rsidP="000A761A">
            <w:pPr>
              <w:jc w:val="center"/>
              <w:rPr>
                <w:rFonts w:ascii="Times New Roman" w:hAnsi="Times New Roman" w:cs="Times New Roman"/>
                <w:sz w:val="24"/>
                <w:szCs w:val="20"/>
                <w:lang w:val="uk-UA"/>
              </w:rPr>
            </w:pPr>
            <w:r w:rsidRPr="00015143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>Назва</w:t>
            </w:r>
          </w:p>
        </w:tc>
        <w:tc>
          <w:tcPr>
            <w:tcW w:w="1276" w:type="dxa"/>
            <w:vAlign w:val="center"/>
          </w:tcPr>
          <w:p w:rsidR="007A69E8" w:rsidRPr="00015143" w:rsidRDefault="007A69E8" w:rsidP="000A761A">
            <w:pPr>
              <w:jc w:val="center"/>
              <w:rPr>
                <w:rFonts w:ascii="Times New Roman" w:hAnsi="Times New Roman" w:cs="Times New Roman"/>
                <w:sz w:val="24"/>
                <w:szCs w:val="20"/>
                <w:lang w:val="uk-UA"/>
              </w:rPr>
            </w:pPr>
            <w:r w:rsidRPr="00015143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>Характер</w:t>
            </w:r>
          </w:p>
          <w:p w:rsidR="007A69E8" w:rsidRPr="00015143" w:rsidRDefault="007A69E8" w:rsidP="000A761A">
            <w:pPr>
              <w:jc w:val="center"/>
              <w:rPr>
                <w:rFonts w:ascii="Times New Roman" w:hAnsi="Times New Roman" w:cs="Times New Roman"/>
                <w:sz w:val="24"/>
                <w:szCs w:val="20"/>
                <w:lang w:val="uk-UA"/>
              </w:rPr>
            </w:pPr>
            <w:r w:rsidRPr="00015143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>роботи</w:t>
            </w:r>
          </w:p>
        </w:tc>
        <w:tc>
          <w:tcPr>
            <w:tcW w:w="2977" w:type="dxa"/>
            <w:vAlign w:val="center"/>
          </w:tcPr>
          <w:p w:rsidR="007A69E8" w:rsidRPr="00015143" w:rsidRDefault="007A69E8" w:rsidP="000A761A">
            <w:pPr>
              <w:jc w:val="center"/>
              <w:rPr>
                <w:rFonts w:ascii="Times New Roman" w:hAnsi="Times New Roman" w:cs="Times New Roman"/>
                <w:sz w:val="24"/>
                <w:szCs w:val="20"/>
                <w:lang w:val="uk-UA"/>
              </w:rPr>
            </w:pPr>
            <w:r w:rsidRPr="00015143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>Вихідні дані</w:t>
            </w:r>
          </w:p>
        </w:tc>
        <w:tc>
          <w:tcPr>
            <w:tcW w:w="994" w:type="dxa"/>
          </w:tcPr>
          <w:p w:rsidR="007A69E8" w:rsidRPr="00015143" w:rsidRDefault="007A69E8" w:rsidP="000A761A">
            <w:pPr>
              <w:jc w:val="center"/>
              <w:rPr>
                <w:rFonts w:ascii="Times New Roman" w:hAnsi="Times New Roman" w:cs="Times New Roman"/>
                <w:sz w:val="24"/>
                <w:szCs w:val="20"/>
                <w:lang w:val="uk-UA"/>
              </w:rPr>
            </w:pPr>
            <w:r w:rsidRPr="000151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Обсяг</w:t>
            </w:r>
            <w:r w:rsidRPr="000151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51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(у </w:t>
            </w:r>
            <w:proofErr w:type="spellStart"/>
            <w:r w:rsidRPr="000151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стор</w:t>
            </w:r>
            <w:proofErr w:type="spellEnd"/>
            <w:r w:rsidRPr="000151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.)/</w:t>
            </w:r>
            <w:r w:rsidRPr="000151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51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автор. доробок</w:t>
            </w:r>
          </w:p>
        </w:tc>
        <w:tc>
          <w:tcPr>
            <w:tcW w:w="2124" w:type="dxa"/>
            <w:vAlign w:val="center"/>
          </w:tcPr>
          <w:p w:rsidR="007A69E8" w:rsidRPr="00015143" w:rsidRDefault="007A69E8" w:rsidP="000A761A">
            <w:pPr>
              <w:jc w:val="center"/>
              <w:rPr>
                <w:rFonts w:ascii="Times New Roman" w:hAnsi="Times New Roman" w:cs="Times New Roman"/>
                <w:sz w:val="24"/>
                <w:szCs w:val="20"/>
                <w:lang w:val="uk-UA"/>
              </w:rPr>
            </w:pPr>
            <w:r w:rsidRPr="00015143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>Співавтори</w:t>
            </w:r>
          </w:p>
        </w:tc>
      </w:tr>
      <w:tr w:rsidR="00A55083" w:rsidRPr="00BA6226" w:rsidTr="00015143">
        <w:trPr>
          <w:trHeight w:val="475"/>
        </w:trPr>
        <w:tc>
          <w:tcPr>
            <w:tcW w:w="534" w:type="dxa"/>
          </w:tcPr>
          <w:p w:rsidR="00A55083" w:rsidRPr="00015143" w:rsidRDefault="00A55083" w:rsidP="000A761A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015143">
              <w:rPr>
                <w:rFonts w:ascii="Times New Roman" w:hAnsi="Times New Roman" w:cs="Times New Roman"/>
                <w:szCs w:val="20"/>
                <w:lang w:val="en-US"/>
              </w:rPr>
              <w:t>1</w:t>
            </w:r>
          </w:p>
        </w:tc>
        <w:tc>
          <w:tcPr>
            <w:tcW w:w="2544" w:type="dxa"/>
          </w:tcPr>
          <w:p w:rsidR="00A55083" w:rsidRPr="00015143" w:rsidRDefault="00A55083" w:rsidP="000A761A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015143">
              <w:rPr>
                <w:rFonts w:ascii="Times New Roman" w:hAnsi="Times New Roman" w:cs="Times New Roman"/>
                <w:szCs w:val="20"/>
                <w:lang w:val="en-US"/>
              </w:rPr>
              <w:t>2</w:t>
            </w:r>
          </w:p>
        </w:tc>
        <w:tc>
          <w:tcPr>
            <w:tcW w:w="1276" w:type="dxa"/>
          </w:tcPr>
          <w:p w:rsidR="00A55083" w:rsidRPr="00015143" w:rsidRDefault="00A55083" w:rsidP="000A761A">
            <w:pPr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015143">
              <w:rPr>
                <w:rFonts w:ascii="Times New Roman" w:hAnsi="Times New Roman" w:cs="Times New Roman"/>
                <w:szCs w:val="20"/>
                <w:lang w:val="uk-UA"/>
              </w:rPr>
              <w:t>3</w:t>
            </w:r>
          </w:p>
        </w:tc>
        <w:tc>
          <w:tcPr>
            <w:tcW w:w="2977" w:type="dxa"/>
          </w:tcPr>
          <w:p w:rsidR="00A55083" w:rsidRPr="00015143" w:rsidRDefault="00A55083" w:rsidP="000A761A">
            <w:pPr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015143">
              <w:rPr>
                <w:rFonts w:ascii="Times New Roman" w:hAnsi="Times New Roman" w:cs="Times New Roman"/>
                <w:szCs w:val="20"/>
                <w:lang w:val="uk-UA"/>
              </w:rPr>
              <w:t>4</w:t>
            </w:r>
          </w:p>
        </w:tc>
        <w:tc>
          <w:tcPr>
            <w:tcW w:w="994" w:type="dxa"/>
          </w:tcPr>
          <w:p w:rsidR="00A55083" w:rsidRPr="00015143" w:rsidRDefault="00A55083" w:rsidP="000A761A">
            <w:pPr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015143">
              <w:rPr>
                <w:rFonts w:ascii="Times New Roman" w:hAnsi="Times New Roman" w:cs="Times New Roman"/>
                <w:szCs w:val="20"/>
                <w:lang w:val="uk-UA"/>
              </w:rPr>
              <w:t>5</w:t>
            </w:r>
          </w:p>
        </w:tc>
        <w:tc>
          <w:tcPr>
            <w:tcW w:w="2124" w:type="dxa"/>
          </w:tcPr>
          <w:p w:rsidR="00A55083" w:rsidRPr="00015143" w:rsidRDefault="00A55083" w:rsidP="000A761A">
            <w:pPr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015143">
              <w:rPr>
                <w:rFonts w:ascii="Times New Roman" w:hAnsi="Times New Roman" w:cs="Times New Roman"/>
                <w:szCs w:val="20"/>
                <w:lang w:val="uk-UA"/>
              </w:rPr>
              <w:t>6</w:t>
            </w:r>
          </w:p>
        </w:tc>
      </w:tr>
      <w:tr w:rsidR="00A55083" w:rsidRPr="00BA6226" w:rsidTr="00015143">
        <w:trPr>
          <w:trHeight w:val="650"/>
        </w:trPr>
        <w:tc>
          <w:tcPr>
            <w:tcW w:w="10449" w:type="dxa"/>
            <w:gridSpan w:val="6"/>
          </w:tcPr>
          <w:p w:rsidR="00A55083" w:rsidRPr="00013E8B" w:rsidRDefault="00A55083" w:rsidP="000A76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726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47269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726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 </w:t>
            </w:r>
            <w:r w:rsidRPr="0047269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Наукові праці за профілем кафедри, опубліковані до захисту кандидатської дисертації</w:t>
            </w:r>
          </w:p>
        </w:tc>
      </w:tr>
      <w:tr w:rsidR="000A761A" w:rsidRPr="00BA6226" w:rsidTr="00E677FB">
        <w:tc>
          <w:tcPr>
            <w:tcW w:w="534" w:type="dxa"/>
          </w:tcPr>
          <w:p w:rsidR="000A761A" w:rsidRPr="00BA6226" w:rsidRDefault="000A761A" w:rsidP="002F7A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544" w:type="dxa"/>
          </w:tcPr>
          <w:p w:rsidR="000A761A" w:rsidRPr="00BA6226" w:rsidRDefault="000A761A" w:rsidP="002F7A3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BA6226">
              <w:rPr>
                <w:rFonts w:ascii="Times New Roman" w:hAnsi="Times New Roman" w:cs="Times New Roman"/>
                <w:lang w:val="en-US"/>
              </w:rPr>
              <w:t>Symbolic</w:t>
            </w:r>
            <w:r w:rsidRPr="00BA6226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BA6226">
              <w:rPr>
                <w:rFonts w:ascii="Times New Roman" w:hAnsi="Times New Roman" w:cs="Times New Roman"/>
                <w:lang w:val="en-US"/>
              </w:rPr>
              <w:t>violence</w:t>
            </w:r>
            <w:r w:rsidRPr="00BA6226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BA6226">
              <w:rPr>
                <w:rFonts w:ascii="Times New Roman" w:hAnsi="Times New Roman" w:cs="Times New Roman"/>
                <w:lang w:val="en-US"/>
              </w:rPr>
              <w:t>as</w:t>
            </w:r>
            <w:r w:rsidRPr="00BA6226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BA6226">
              <w:rPr>
                <w:rFonts w:ascii="Times New Roman" w:hAnsi="Times New Roman" w:cs="Times New Roman"/>
                <w:lang w:val="en-US"/>
              </w:rPr>
              <w:t>the</w:t>
            </w:r>
            <w:r w:rsidRPr="00BA6226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BA6226">
              <w:rPr>
                <w:rFonts w:ascii="Times New Roman" w:hAnsi="Times New Roman" w:cs="Times New Roman"/>
                <w:lang w:val="en-US"/>
              </w:rPr>
              <w:t>object</w:t>
            </w:r>
            <w:r w:rsidRPr="00BA6226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BA6226">
              <w:rPr>
                <w:rFonts w:ascii="Times New Roman" w:hAnsi="Times New Roman" w:cs="Times New Roman"/>
                <w:lang w:val="en-US"/>
              </w:rPr>
              <w:t>of</w:t>
            </w:r>
            <w:r w:rsidRPr="00BA6226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BA6226">
              <w:rPr>
                <w:rFonts w:ascii="Times New Roman" w:hAnsi="Times New Roman" w:cs="Times New Roman"/>
                <w:lang w:val="en-US"/>
              </w:rPr>
              <w:t>sociological</w:t>
            </w:r>
            <w:r w:rsidRPr="00BA6226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BA6226">
              <w:rPr>
                <w:rFonts w:ascii="Times New Roman" w:hAnsi="Times New Roman" w:cs="Times New Roman"/>
                <w:lang w:val="en-US"/>
              </w:rPr>
              <w:t>research</w:t>
            </w:r>
            <w:r w:rsidRPr="00BA6226">
              <w:rPr>
                <w:rFonts w:ascii="Times New Roman" w:hAnsi="Times New Roman" w:cs="Times New Roman"/>
                <w:lang w:val="uk-UA"/>
              </w:rPr>
              <w:t xml:space="preserve">: </w:t>
            </w:r>
            <w:r w:rsidRPr="00BA6226">
              <w:rPr>
                <w:rFonts w:ascii="Times New Roman" w:hAnsi="Times New Roman" w:cs="Times New Roman"/>
                <w:lang w:val="en-US"/>
              </w:rPr>
              <w:t>inter</w:t>
            </w:r>
            <w:r w:rsidRPr="00BA6226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BA6226">
              <w:rPr>
                <w:rFonts w:ascii="Times New Roman" w:hAnsi="Times New Roman" w:cs="Times New Roman"/>
                <w:lang w:val="en-US"/>
              </w:rPr>
              <w:t>Bourdieu</w:t>
            </w:r>
            <w:r w:rsidRPr="00BA6226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BA6226">
              <w:rPr>
                <w:rFonts w:ascii="Times New Roman" w:hAnsi="Times New Roman" w:cs="Times New Roman"/>
                <w:lang w:val="en-US"/>
              </w:rPr>
              <w:t>and</w:t>
            </w:r>
            <w:r w:rsidRPr="00BA622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BA6226">
              <w:rPr>
                <w:rFonts w:ascii="Times New Roman" w:hAnsi="Times New Roman" w:cs="Times New Roman"/>
                <w:lang w:val="en-US"/>
              </w:rPr>
              <w:t>Zizek</w:t>
            </w:r>
            <w:proofErr w:type="spellEnd"/>
            <w:r w:rsidRPr="00BA6226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276" w:type="dxa"/>
          </w:tcPr>
          <w:p w:rsidR="000A761A" w:rsidRPr="00BA6226" w:rsidRDefault="000A761A" w:rsidP="002F7A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A6226"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977" w:type="dxa"/>
          </w:tcPr>
          <w:p w:rsidR="000A761A" w:rsidRPr="00BA6226" w:rsidRDefault="000A761A" w:rsidP="00CA634E">
            <w:pPr>
              <w:rPr>
                <w:rFonts w:ascii="Times New Roman" w:hAnsi="Times New Roman" w:cs="Times New Roman"/>
                <w:lang w:val="uk-UA"/>
              </w:rPr>
            </w:pPr>
            <w:r w:rsidRPr="00BA6226">
              <w:rPr>
                <w:rStyle w:val="ab"/>
                <w:rFonts w:ascii="Times New Roman" w:hAnsi="Times New Roman" w:cs="Times New Roman"/>
                <w:lang w:val="uk-UA"/>
              </w:rPr>
              <w:t xml:space="preserve">Вісник ХНУ імені В. Н. Каразіна. </w:t>
            </w:r>
            <w:r w:rsidRPr="002767E3">
              <w:rPr>
                <w:rStyle w:val="ab"/>
                <w:rFonts w:ascii="Times New Roman" w:hAnsi="Times New Roman" w:cs="Times New Roman"/>
                <w:lang w:val="uk-UA"/>
              </w:rPr>
              <w:t>Серія «Соціологічні дослідження сучасного суспільства: методологія, теорія, методи».</w:t>
            </w:r>
            <w:r w:rsidRPr="00CA634E">
              <w:rPr>
                <w:rStyle w:val="ab"/>
                <w:rFonts w:ascii="Times New Roman" w:hAnsi="Times New Roman" w:cs="Times New Roman"/>
                <w:i w:val="0"/>
                <w:lang w:val="uk-UA"/>
              </w:rPr>
              <w:t xml:space="preserve"> </w:t>
            </w:r>
            <w:r w:rsidRPr="00CA634E">
              <w:rPr>
                <w:rFonts w:ascii="Times New Roman" w:hAnsi="Times New Roman" w:cs="Times New Roman"/>
                <w:lang w:val="uk-UA"/>
              </w:rPr>
              <w:t>2016. №36.  С. 57-61.</w:t>
            </w:r>
          </w:p>
        </w:tc>
        <w:tc>
          <w:tcPr>
            <w:tcW w:w="994" w:type="dxa"/>
          </w:tcPr>
          <w:p w:rsidR="000A761A" w:rsidRPr="00BA6226" w:rsidRDefault="000A761A" w:rsidP="002F7A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A6226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124" w:type="dxa"/>
            <w:vAlign w:val="center"/>
          </w:tcPr>
          <w:p w:rsidR="000A761A" w:rsidRDefault="000A761A" w:rsidP="00E677FB">
            <w:pPr>
              <w:jc w:val="center"/>
            </w:pPr>
            <w:r w:rsidRPr="00D905DD">
              <w:rPr>
                <w:rFonts w:ascii="Times New Roman" w:hAnsi="Times New Roman" w:cs="Times New Roman"/>
              </w:rPr>
              <w:t>–</w:t>
            </w:r>
          </w:p>
        </w:tc>
      </w:tr>
      <w:tr w:rsidR="000A761A" w:rsidRPr="00BA6226" w:rsidTr="00E677FB">
        <w:trPr>
          <w:trHeight w:val="1227"/>
        </w:trPr>
        <w:tc>
          <w:tcPr>
            <w:tcW w:w="534" w:type="dxa"/>
          </w:tcPr>
          <w:p w:rsidR="000A761A" w:rsidRDefault="000A761A" w:rsidP="002F7A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544" w:type="dxa"/>
          </w:tcPr>
          <w:p w:rsidR="000A761A" w:rsidRPr="00BA6226" w:rsidRDefault="000A761A" w:rsidP="002F7A3D">
            <w:pPr>
              <w:jc w:val="both"/>
              <w:rPr>
                <w:rFonts w:ascii="Times New Roman" w:hAnsi="Times New Roman" w:cs="Times New Roman"/>
              </w:rPr>
            </w:pPr>
            <w:r w:rsidRPr="00BA6226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BA6226">
              <w:rPr>
                <w:rFonts w:ascii="Times New Roman" w:hAnsi="Times New Roman" w:cs="Times New Roman"/>
              </w:rPr>
              <w:t>Насильство</w:t>
            </w:r>
            <w:proofErr w:type="spellEnd"/>
            <w:r w:rsidRPr="00BA6226">
              <w:rPr>
                <w:rFonts w:ascii="Times New Roman" w:hAnsi="Times New Roman" w:cs="Times New Roman"/>
              </w:rPr>
              <w:t xml:space="preserve">» в </w:t>
            </w:r>
            <w:proofErr w:type="spellStart"/>
            <w:r w:rsidRPr="00BA6226">
              <w:rPr>
                <w:rFonts w:ascii="Times New Roman" w:hAnsi="Times New Roman" w:cs="Times New Roman"/>
              </w:rPr>
              <w:t>соціологічному</w:t>
            </w:r>
            <w:proofErr w:type="spellEnd"/>
            <w:r w:rsidRPr="00BA62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A6226">
              <w:rPr>
                <w:rFonts w:ascii="Times New Roman" w:hAnsi="Times New Roman" w:cs="Times New Roman"/>
              </w:rPr>
              <w:t>дискурсі</w:t>
            </w:r>
            <w:proofErr w:type="spellEnd"/>
            <w:r w:rsidRPr="00BA6226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A6226">
              <w:rPr>
                <w:rFonts w:ascii="Times New Roman" w:hAnsi="Times New Roman" w:cs="Times New Roman"/>
              </w:rPr>
              <w:t>апологетична</w:t>
            </w:r>
            <w:proofErr w:type="spellEnd"/>
            <w:r w:rsidRPr="00BA62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A6226">
              <w:rPr>
                <w:rFonts w:ascii="Times New Roman" w:hAnsi="Times New Roman" w:cs="Times New Roman"/>
              </w:rPr>
              <w:t>традиція</w:t>
            </w:r>
            <w:proofErr w:type="spellEnd"/>
            <w:r w:rsidRPr="00BA622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</w:tcPr>
          <w:p w:rsidR="000A761A" w:rsidRPr="00BA6226" w:rsidRDefault="000A761A" w:rsidP="002F7A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A6226"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977" w:type="dxa"/>
          </w:tcPr>
          <w:p w:rsidR="000A761A" w:rsidRPr="00252AB4" w:rsidRDefault="000A761A" w:rsidP="002F7A3D">
            <w:pPr>
              <w:rPr>
                <w:rFonts w:ascii="Times New Roman" w:hAnsi="Times New Roman" w:cs="Times New Roman"/>
              </w:rPr>
            </w:pPr>
            <w:proofErr w:type="spellStart"/>
            <w:r w:rsidRPr="00BA6226">
              <w:rPr>
                <w:rFonts w:ascii="Times New Roman" w:hAnsi="Times New Roman" w:cs="Times New Roman"/>
                <w:i/>
              </w:rPr>
              <w:t>Соціальні</w:t>
            </w:r>
            <w:proofErr w:type="spellEnd"/>
            <w:r w:rsidRPr="00BA6226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A6226">
              <w:rPr>
                <w:rFonts w:ascii="Times New Roman" w:hAnsi="Times New Roman" w:cs="Times New Roman"/>
                <w:i/>
              </w:rPr>
              <w:t>технології</w:t>
            </w:r>
            <w:proofErr w:type="spellEnd"/>
            <w:r w:rsidRPr="00BA6226"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 w:rsidRPr="00BA6226">
              <w:rPr>
                <w:rFonts w:ascii="Times New Roman" w:hAnsi="Times New Roman" w:cs="Times New Roman"/>
                <w:i/>
              </w:rPr>
              <w:t>актуальні</w:t>
            </w:r>
            <w:proofErr w:type="spellEnd"/>
            <w:r w:rsidRPr="00BA6226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A6226">
              <w:rPr>
                <w:rFonts w:ascii="Times New Roman" w:hAnsi="Times New Roman" w:cs="Times New Roman"/>
                <w:i/>
              </w:rPr>
              <w:t>проблеми</w:t>
            </w:r>
            <w:proofErr w:type="spellEnd"/>
            <w:r w:rsidRPr="00BA6226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A6226">
              <w:rPr>
                <w:rFonts w:ascii="Times New Roman" w:hAnsi="Times New Roman" w:cs="Times New Roman"/>
                <w:i/>
              </w:rPr>
              <w:t>теорії</w:t>
            </w:r>
            <w:proofErr w:type="spellEnd"/>
            <w:r w:rsidRPr="00BA6226">
              <w:rPr>
                <w:rFonts w:ascii="Times New Roman" w:hAnsi="Times New Roman" w:cs="Times New Roman"/>
                <w:i/>
              </w:rPr>
              <w:t xml:space="preserve"> та практики</w:t>
            </w:r>
            <w:r w:rsidRPr="00BA6226">
              <w:rPr>
                <w:rFonts w:ascii="Times New Roman" w:hAnsi="Times New Roman" w:cs="Times New Roman"/>
              </w:rPr>
              <w:t>. 2018. №80. С. 22-29.</w:t>
            </w:r>
          </w:p>
        </w:tc>
        <w:tc>
          <w:tcPr>
            <w:tcW w:w="994" w:type="dxa"/>
          </w:tcPr>
          <w:p w:rsidR="000A761A" w:rsidRPr="00BA6226" w:rsidRDefault="000A761A" w:rsidP="002F7A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A6226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2124" w:type="dxa"/>
            <w:vAlign w:val="center"/>
          </w:tcPr>
          <w:p w:rsidR="000A761A" w:rsidRDefault="000A761A" w:rsidP="00E677FB">
            <w:pPr>
              <w:jc w:val="center"/>
            </w:pPr>
            <w:r w:rsidRPr="00D905DD">
              <w:rPr>
                <w:rFonts w:ascii="Times New Roman" w:hAnsi="Times New Roman" w:cs="Times New Roman"/>
              </w:rPr>
              <w:t>–</w:t>
            </w:r>
          </w:p>
        </w:tc>
      </w:tr>
      <w:tr w:rsidR="000A761A" w:rsidRPr="00BA6226" w:rsidTr="00E677FB">
        <w:tc>
          <w:tcPr>
            <w:tcW w:w="534" w:type="dxa"/>
          </w:tcPr>
          <w:p w:rsidR="000A761A" w:rsidRPr="00BA6226" w:rsidRDefault="000A761A" w:rsidP="002F7A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544" w:type="dxa"/>
            <w:vAlign w:val="center"/>
          </w:tcPr>
          <w:p w:rsidR="000A761A" w:rsidRPr="00BA6226" w:rsidRDefault="000A761A" w:rsidP="002F7A3D">
            <w:pPr>
              <w:rPr>
                <w:rFonts w:ascii="Times New Roman" w:hAnsi="Times New Roman" w:cs="Times New Roman"/>
                <w:lang w:val="en-US"/>
              </w:rPr>
            </w:pPr>
            <w:r w:rsidRPr="00BA6226">
              <w:rPr>
                <w:rFonts w:ascii="Times New Roman" w:hAnsi="Times New Roman" w:cs="Times New Roman"/>
                <w:lang w:val="en-US"/>
              </w:rPr>
              <w:t xml:space="preserve">Male Chauvinist </w:t>
            </w:r>
            <w:proofErr w:type="spellStart"/>
            <w:r w:rsidRPr="00BA6226">
              <w:rPr>
                <w:rFonts w:ascii="Times New Roman" w:hAnsi="Times New Roman" w:cs="Times New Roman"/>
                <w:lang w:val="en-US"/>
              </w:rPr>
              <w:t>Humour</w:t>
            </w:r>
            <w:proofErr w:type="spellEnd"/>
            <w:r w:rsidRPr="00BA6226">
              <w:rPr>
                <w:rFonts w:ascii="Times New Roman" w:hAnsi="Times New Roman" w:cs="Times New Roman"/>
                <w:lang w:val="en-US"/>
              </w:rPr>
              <w:t xml:space="preserve"> in the Toolkit of Symbolic Violence: Reification and </w:t>
            </w:r>
            <w:proofErr w:type="spellStart"/>
            <w:r w:rsidRPr="00BA6226">
              <w:rPr>
                <w:rFonts w:ascii="Times New Roman" w:hAnsi="Times New Roman" w:cs="Times New Roman"/>
                <w:lang w:val="en-US"/>
              </w:rPr>
              <w:t>Mythologisation</w:t>
            </w:r>
            <w:proofErr w:type="spellEnd"/>
            <w:r w:rsidRPr="00BA6226">
              <w:rPr>
                <w:rFonts w:ascii="Times New Roman" w:hAnsi="Times New Roman" w:cs="Times New Roman"/>
                <w:lang w:val="en-US"/>
              </w:rPr>
              <w:t xml:space="preserve"> of Women in Everyday Discourse</w:t>
            </w:r>
          </w:p>
        </w:tc>
        <w:tc>
          <w:tcPr>
            <w:tcW w:w="1276" w:type="dxa"/>
            <w:vAlign w:val="center"/>
          </w:tcPr>
          <w:p w:rsidR="000A761A" w:rsidRPr="00BA6226" w:rsidRDefault="000A761A" w:rsidP="002F7A3D">
            <w:pPr>
              <w:jc w:val="center"/>
              <w:rPr>
                <w:rFonts w:ascii="Times New Roman" w:hAnsi="Times New Roman" w:cs="Times New Roman"/>
              </w:rPr>
            </w:pPr>
            <w:r w:rsidRPr="00BA6226">
              <w:rPr>
                <w:rFonts w:ascii="Times New Roman" w:hAnsi="Times New Roman" w:cs="Times New Roman"/>
              </w:rPr>
              <w:t>стаття</w:t>
            </w:r>
          </w:p>
        </w:tc>
        <w:tc>
          <w:tcPr>
            <w:tcW w:w="2977" w:type="dxa"/>
            <w:vAlign w:val="center"/>
          </w:tcPr>
          <w:p w:rsidR="000A761A" w:rsidRPr="00BA6226" w:rsidRDefault="000A761A" w:rsidP="002F7A3D">
            <w:pPr>
              <w:rPr>
                <w:rFonts w:ascii="Times New Roman" w:hAnsi="Times New Roman" w:cs="Times New Roman"/>
                <w:lang w:val="en-US"/>
              </w:rPr>
            </w:pPr>
            <w:r w:rsidRPr="00BA6226">
              <w:rPr>
                <w:rStyle w:val="ab"/>
                <w:rFonts w:ascii="Times New Roman" w:hAnsi="Times New Roman" w:cs="Times New Roman"/>
                <w:lang w:val="en-US"/>
              </w:rPr>
              <w:t xml:space="preserve">Media </w:t>
            </w:r>
            <w:proofErr w:type="spellStart"/>
            <w:r w:rsidRPr="00BA6226">
              <w:rPr>
                <w:rStyle w:val="ab"/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Pr="00BA6226">
              <w:rPr>
                <w:rStyle w:val="ab"/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A6226">
              <w:rPr>
                <w:rStyle w:val="ab"/>
                <w:rFonts w:ascii="Times New Roman" w:hAnsi="Times New Roman" w:cs="Times New Roman"/>
                <w:lang w:val="en-US"/>
              </w:rPr>
              <w:t>Społeczeństwo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.</w:t>
            </w:r>
            <w:r w:rsidRPr="00BA6226">
              <w:rPr>
                <w:rFonts w:ascii="Times New Roman" w:hAnsi="Times New Roman" w:cs="Times New Roman"/>
                <w:lang w:val="en-US"/>
              </w:rPr>
              <w:t xml:space="preserve"> 2019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r w:rsidRPr="00BA6226">
              <w:rPr>
                <w:rFonts w:ascii="Times New Roman" w:hAnsi="Times New Roman" w:cs="Times New Roman"/>
                <w:lang w:val="en-US"/>
              </w:rPr>
              <w:t xml:space="preserve"> №10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r w:rsidRPr="00BA6226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  <w:r w:rsidRPr="00BA6226">
              <w:rPr>
                <w:rFonts w:ascii="Times New Roman" w:hAnsi="Times New Roman" w:cs="Times New Roman"/>
                <w:lang w:val="en-US"/>
              </w:rPr>
              <w:t xml:space="preserve">. 86–99. </w:t>
            </w:r>
          </w:p>
        </w:tc>
        <w:tc>
          <w:tcPr>
            <w:tcW w:w="994" w:type="dxa"/>
            <w:vAlign w:val="center"/>
          </w:tcPr>
          <w:p w:rsidR="000A761A" w:rsidRPr="00BA6226" w:rsidRDefault="000A761A" w:rsidP="002F7A3D">
            <w:pPr>
              <w:jc w:val="center"/>
              <w:rPr>
                <w:rFonts w:ascii="Times New Roman" w:hAnsi="Times New Roman" w:cs="Times New Roman"/>
              </w:rPr>
            </w:pPr>
            <w:r w:rsidRPr="00BA622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4" w:type="dxa"/>
            <w:vAlign w:val="center"/>
          </w:tcPr>
          <w:p w:rsidR="000A761A" w:rsidRDefault="000A761A" w:rsidP="00E677FB">
            <w:pPr>
              <w:jc w:val="center"/>
            </w:pPr>
            <w:r w:rsidRPr="00D905DD">
              <w:rPr>
                <w:rFonts w:ascii="Times New Roman" w:hAnsi="Times New Roman" w:cs="Times New Roman"/>
              </w:rPr>
              <w:t>–</w:t>
            </w:r>
          </w:p>
        </w:tc>
      </w:tr>
      <w:tr w:rsidR="00252AB4" w:rsidRPr="00BA6226" w:rsidTr="00E677FB">
        <w:tc>
          <w:tcPr>
            <w:tcW w:w="534" w:type="dxa"/>
          </w:tcPr>
          <w:p w:rsidR="00252AB4" w:rsidRPr="00252AB4" w:rsidRDefault="00252AB4" w:rsidP="002F7A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544" w:type="dxa"/>
            <w:vAlign w:val="center"/>
          </w:tcPr>
          <w:p w:rsidR="00252AB4" w:rsidRPr="00BA6226" w:rsidRDefault="00252AB4" w:rsidP="002F7A3D">
            <w:pPr>
              <w:rPr>
                <w:rFonts w:ascii="Times New Roman" w:hAnsi="Times New Roman" w:cs="Times New Roman"/>
              </w:rPr>
            </w:pPr>
            <w:proofErr w:type="spellStart"/>
            <w:r w:rsidRPr="00BA6226">
              <w:rPr>
                <w:rFonts w:ascii="Times New Roman" w:hAnsi="Times New Roman" w:cs="Times New Roman"/>
              </w:rPr>
              <w:t>Поняття</w:t>
            </w:r>
            <w:proofErr w:type="spellEnd"/>
            <w:r w:rsidRPr="00BA6226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BA6226">
              <w:rPr>
                <w:rFonts w:ascii="Times New Roman" w:hAnsi="Times New Roman" w:cs="Times New Roman"/>
              </w:rPr>
              <w:t>насильство</w:t>
            </w:r>
            <w:proofErr w:type="spellEnd"/>
            <w:r w:rsidRPr="00BA6226">
              <w:rPr>
                <w:rFonts w:ascii="Times New Roman" w:hAnsi="Times New Roman" w:cs="Times New Roman"/>
              </w:rPr>
              <w:t xml:space="preserve">» в </w:t>
            </w:r>
            <w:proofErr w:type="spellStart"/>
            <w:r w:rsidRPr="00BA6226">
              <w:rPr>
                <w:rFonts w:ascii="Times New Roman" w:hAnsi="Times New Roman" w:cs="Times New Roman"/>
              </w:rPr>
              <w:t>соціологічному</w:t>
            </w:r>
            <w:proofErr w:type="spellEnd"/>
            <w:r w:rsidRPr="00BA62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A6226">
              <w:rPr>
                <w:rFonts w:ascii="Times New Roman" w:hAnsi="Times New Roman" w:cs="Times New Roman"/>
              </w:rPr>
              <w:t>дискурсі</w:t>
            </w:r>
            <w:proofErr w:type="spellEnd"/>
            <w:r w:rsidRPr="00BA6226">
              <w:rPr>
                <w:rFonts w:ascii="Times New Roman" w:hAnsi="Times New Roman" w:cs="Times New Roman"/>
              </w:rPr>
              <w:t xml:space="preserve">: критична </w:t>
            </w:r>
            <w:proofErr w:type="spellStart"/>
            <w:r w:rsidRPr="00BA6226">
              <w:rPr>
                <w:rFonts w:ascii="Times New Roman" w:hAnsi="Times New Roman" w:cs="Times New Roman"/>
              </w:rPr>
              <w:t>традиція</w:t>
            </w:r>
            <w:proofErr w:type="spellEnd"/>
          </w:p>
        </w:tc>
        <w:tc>
          <w:tcPr>
            <w:tcW w:w="1276" w:type="dxa"/>
            <w:vAlign w:val="center"/>
          </w:tcPr>
          <w:p w:rsidR="00252AB4" w:rsidRPr="00BA6226" w:rsidRDefault="00252AB4" w:rsidP="002F7A3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A6226">
              <w:rPr>
                <w:rFonts w:ascii="Times New Roman" w:hAnsi="Times New Roman" w:cs="Times New Roman"/>
              </w:rPr>
              <w:t>стаття</w:t>
            </w:r>
            <w:proofErr w:type="spellEnd"/>
          </w:p>
        </w:tc>
        <w:tc>
          <w:tcPr>
            <w:tcW w:w="2977" w:type="dxa"/>
            <w:vAlign w:val="center"/>
          </w:tcPr>
          <w:p w:rsidR="00252AB4" w:rsidRPr="00BA6226" w:rsidRDefault="00252AB4" w:rsidP="002F7A3D">
            <w:pPr>
              <w:rPr>
                <w:rFonts w:ascii="Times New Roman" w:hAnsi="Times New Roman" w:cs="Times New Roman"/>
              </w:rPr>
            </w:pPr>
            <w:proofErr w:type="spellStart"/>
            <w:r w:rsidRPr="00BA6226">
              <w:rPr>
                <w:rStyle w:val="ab"/>
                <w:rFonts w:ascii="Times New Roman" w:hAnsi="Times New Roman" w:cs="Times New Roman"/>
              </w:rPr>
              <w:t>Вісник</w:t>
            </w:r>
            <w:proofErr w:type="spellEnd"/>
            <w:r w:rsidRPr="00BA6226">
              <w:rPr>
                <w:rStyle w:val="ab"/>
                <w:rFonts w:ascii="Times New Roman" w:hAnsi="Times New Roman" w:cs="Times New Roman"/>
              </w:rPr>
              <w:t xml:space="preserve"> ХНУ </w:t>
            </w:r>
            <w:proofErr w:type="spellStart"/>
            <w:r w:rsidRPr="00BA6226">
              <w:rPr>
                <w:rStyle w:val="ab"/>
                <w:rFonts w:ascii="Times New Roman" w:hAnsi="Times New Roman" w:cs="Times New Roman"/>
              </w:rPr>
              <w:t>імені</w:t>
            </w:r>
            <w:proofErr w:type="spellEnd"/>
            <w:r w:rsidRPr="00BA6226">
              <w:rPr>
                <w:rStyle w:val="ab"/>
                <w:rFonts w:ascii="Times New Roman" w:hAnsi="Times New Roman" w:cs="Times New Roman"/>
              </w:rPr>
              <w:t xml:space="preserve"> В. Н. </w:t>
            </w:r>
            <w:proofErr w:type="spellStart"/>
            <w:r w:rsidRPr="00BA6226">
              <w:rPr>
                <w:rStyle w:val="ab"/>
                <w:rFonts w:ascii="Times New Roman" w:hAnsi="Times New Roman" w:cs="Times New Roman"/>
              </w:rPr>
              <w:t>Каразіна</w:t>
            </w:r>
            <w:proofErr w:type="spellEnd"/>
            <w:r w:rsidRPr="00BA6226">
              <w:rPr>
                <w:rStyle w:val="ab"/>
                <w:rFonts w:ascii="Times New Roman" w:hAnsi="Times New Roman" w:cs="Times New Roman"/>
              </w:rPr>
              <w:t xml:space="preserve">. </w:t>
            </w:r>
            <w:proofErr w:type="spellStart"/>
            <w:r w:rsidRPr="00CA634E">
              <w:rPr>
                <w:rStyle w:val="ab"/>
                <w:rFonts w:ascii="Times New Roman" w:hAnsi="Times New Roman" w:cs="Times New Roman"/>
                <w:i w:val="0"/>
              </w:rPr>
              <w:t>Серія</w:t>
            </w:r>
            <w:proofErr w:type="spellEnd"/>
            <w:r w:rsidRPr="00CA634E">
              <w:rPr>
                <w:rStyle w:val="ab"/>
                <w:rFonts w:ascii="Times New Roman" w:hAnsi="Times New Roman" w:cs="Times New Roman"/>
                <w:i w:val="0"/>
              </w:rPr>
              <w:t xml:space="preserve"> «</w:t>
            </w:r>
            <w:proofErr w:type="spellStart"/>
            <w:r w:rsidRPr="00CA634E">
              <w:rPr>
                <w:rStyle w:val="ab"/>
                <w:rFonts w:ascii="Times New Roman" w:hAnsi="Times New Roman" w:cs="Times New Roman"/>
                <w:i w:val="0"/>
              </w:rPr>
              <w:t>Соціологічні</w:t>
            </w:r>
            <w:proofErr w:type="spellEnd"/>
            <w:r w:rsidRPr="00CA634E">
              <w:rPr>
                <w:rStyle w:val="ab"/>
                <w:rFonts w:ascii="Times New Roman" w:hAnsi="Times New Roman" w:cs="Times New Roman"/>
                <w:i w:val="0"/>
              </w:rPr>
              <w:t xml:space="preserve"> </w:t>
            </w:r>
            <w:proofErr w:type="spellStart"/>
            <w:r w:rsidRPr="00CA634E">
              <w:rPr>
                <w:rStyle w:val="ab"/>
                <w:rFonts w:ascii="Times New Roman" w:hAnsi="Times New Roman" w:cs="Times New Roman"/>
                <w:i w:val="0"/>
              </w:rPr>
              <w:t>дослідження</w:t>
            </w:r>
            <w:proofErr w:type="spellEnd"/>
            <w:r w:rsidRPr="00CA634E">
              <w:rPr>
                <w:rStyle w:val="ab"/>
                <w:rFonts w:ascii="Times New Roman" w:hAnsi="Times New Roman" w:cs="Times New Roman"/>
                <w:i w:val="0"/>
              </w:rPr>
              <w:t xml:space="preserve"> </w:t>
            </w:r>
            <w:proofErr w:type="spellStart"/>
            <w:r w:rsidRPr="00CA634E">
              <w:rPr>
                <w:rStyle w:val="ab"/>
                <w:rFonts w:ascii="Times New Roman" w:hAnsi="Times New Roman" w:cs="Times New Roman"/>
                <w:i w:val="0"/>
              </w:rPr>
              <w:t>сучасного</w:t>
            </w:r>
            <w:proofErr w:type="spellEnd"/>
            <w:r w:rsidRPr="00CA634E">
              <w:rPr>
                <w:rStyle w:val="ab"/>
                <w:rFonts w:ascii="Times New Roman" w:hAnsi="Times New Roman" w:cs="Times New Roman"/>
                <w:i w:val="0"/>
              </w:rPr>
              <w:t xml:space="preserve"> </w:t>
            </w:r>
            <w:proofErr w:type="spellStart"/>
            <w:r w:rsidRPr="00CA634E">
              <w:rPr>
                <w:rStyle w:val="ab"/>
                <w:rFonts w:ascii="Times New Roman" w:hAnsi="Times New Roman" w:cs="Times New Roman"/>
                <w:i w:val="0"/>
              </w:rPr>
              <w:t>суспільства</w:t>
            </w:r>
            <w:proofErr w:type="spellEnd"/>
            <w:r w:rsidRPr="00CA634E">
              <w:rPr>
                <w:rStyle w:val="ab"/>
                <w:rFonts w:ascii="Times New Roman" w:hAnsi="Times New Roman" w:cs="Times New Roman"/>
                <w:i w:val="0"/>
              </w:rPr>
              <w:t xml:space="preserve">: </w:t>
            </w:r>
            <w:proofErr w:type="spellStart"/>
            <w:r w:rsidRPr="00CA634E">
              <w:rPr>
                <w:rStyle w:val="ab"/>
                <w:rFonts w:ascii="Times New Roman" w:hAnsi="Times New Roman" w:cs="Times New Roman"/>
                <w:i w:val="0"/>
              </w:rPr>
              <w:t>методологія</w:t>
            </w:r>
            <w:proofErr w:type="spellEnd"/>
            <w:r w:rsidRPr="00CA634E">
              <w:rPr>
                <w:rStyle w:val="ab"/>
                <w:rFonts w:ascii="Times New Roman" w:hAnsi="Times New Roman" w:cs="Times New Roman"/>
                <w:i w:val="0"/>
              </w:rPr>
              <w:t xml:space="preserve">, </w:t>
            </w:r>
            <w:proofErr w:type="spellStart"/>
            <w:r w:rsidRPr="00CA634E">
              <w:rPr>
                <w:rStyle w:val="ab"/>
                <w:rFonts w:ascii="Times New Roman" w:hAnsi="Times New Roman" w:cs="Times New Roman"/>
                <w:i w:val="0"/>
              </w:rPr>
              <w:t>теорія</w:t>
            </w:r>
            <w:proofErr w:type="spellEnd"/>
            <w:r w:rsidRPr="00CA634E">
              <w:rPr>
                <w:rStyle w:val="ab"/>
                <w:rFonts w:ascii="Times New Roman" w:hAnsi="Times New Roman" w:cs="Times New Roman"/>
                <w:i w:val="0"/>
              </w:rPr>
              <w:t xml:space="preserve">, </w:t>
            </w:r>
            <w:proofErr w:type="spellStart"/>
            <w:r w:rsidRPr="00CA634E">
              <w:rPr>
                <w:rStyle w:val="ab"/>
                <w:rFonts w:ascii="Times New Roman" w:hAnsi="Times New Roman" w:cs="Times New Roman"/>
                <w:i w:val="0"/>
              </w:rPr>
              <w:t>методи</w:t>
            </w:r>
            <w:proofErr w:type="spellEnd"/>
            <w:r w:rsidRPr="00CA634E">
              <w:rPr>
                <w:rStyle w:val="ab"/>
                <w:rFonts w:ascii="Times New Roman" w:hAnsi="Times New Roman" w:cs="Times New Roman"/>
                <w:i w:val="0"/>
              </w:rPr>
              <w:t>»</w:t>
            </w:r>
            <w:r w:rsidRPr="00CA634E">
              <w:rPr>
                <w:rFonts w:ascii="Times New Roman" w:hAnsi="Times New Roman" w:cs="Times New Roman"/>
                <w:i/>
              </w:rPr>
              <w:t>.</w:t>
            </w:r>
            <w:r w:rsidRPr="00BA6226">
              <w:rPr>
                <w:rFonts w:ascii="Times New Roman" w:hAnsi="Times New Roman" w:cs="Times New Roman"/>
              </w:rPr>
              <w:t xml:space="preserve"> 2019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r w:rsidRPr="00BA6226">
              <w:rPr>
                <w:rFonts w:ascii="Times New Roman" w:hAnsi="Times New Roman" w:cs="Times New Roman"/>
              </w:rPr>
              <w:t xml:space="preserve"> №41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r w:rsidRPr="00BA622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  <w:r w:rsidRPr="00BA6226">
              <w:rPr>
                <w:rFonts w:ascii="Times New Roman" w:hAnsi="Times New Roman" w:cs="Times New Roman"/>
              </w:rPr>
              <w:t xml:space="preserve">. 23–28. </w:t>
            </w:r>
          </w:p>
        </w:tc>
        <w:tc>
          <w:tcPr>
            <w:tcW w:w="994" w:type="dxa"/>
          </w:tcPr>
          <w:p w:rsidR="00252AB4" w:rsidRPr="00BA6226" w:rsidRDefault="00252AB4" w:rsidP="002F7A3D">
            <w:pPr>
              <w:jc w:val="center"/>
              <w:rPr>
                <w:rFonts w:ascii="Times New Roman" w:hAnsi="Times New Roman" w:cs="Times New Roman"/>
              </w:rPr>
            </w:pPr>
            <w:r w:rsidRPr="00BA62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4" w:type="dxa"/>
            <w:vAlign w:val="center"/>
          </w:tcPr>
          <w:p w:rsidR="00252AB4" w:rsidRPr="00BA6226" w:rsidRDefault="00252AB4" w:rsidP="00E677F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A6226">
              <w:rPr>
                <w:rFonts w:ascii="Times New Roman" w:hAnsi="Times New Roman" w:cs="Times New Roman"/>
              </w:rPr>
              <w:t>–</w:t>
            </w:r>
          </w:p>
        </w:tc>
      </w:tr>
      <w:tr w:rsidR="00252AB4" w:rsidRPr="00BA6226" w:rsidTr="00015143">
        <w:trPr>
          <w:trHeight w:val="612"/>
        </w:trPr>
        <w:tc>
          <w:tcPr>
            <w:tcW w:w="10449" w:type="dxa"/>
            <w:gridSpan w:val="6"/>
          </w:tcPr>
          <w:p w:rsidR="00252AB4" w:rsidRPr="00BA6226" w:rsidRDefault="00252AB4" w:rsidP="002F7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22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BA622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Pr="00BA622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 </w:t>
            </w:r>
            <w:r w:rsidRPr="00BA622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Наукові праці за профілем кафедри, опубліковані після захисту кандидатської дисертації</w:t>
            </w:r>
          </w:p>
        </w:tc>
      </w:tr>
      <w:tr w:rsidR="000A761A" w:rsidRPr="00E677FB" w:rsidTr="00015143">
        <w:tc>
          <w:tcPr>
            <w:tcW w:w="534" w:type="dxa"/>
          </w:tcPr>
          <w:p w:rsidR="000A761A" w:rsidRPr="00A057CF" w:rsidRDefault="00A057CF" w:rsidP="002F7A3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544" w:type="dxa"/>
            <w:vAlign w:val="center"/>
          </w:tcPr>
          <w:p w:rsidR="000A761A" w:rsidRPr="00BA6226" w:rsidRDefault="000A761A" w:rsidP="002F7A3D">
            <w:pPr>
              <w:rPr>
                <w:rFonts w:ascii="Times New Roman" w:eastAsia="Times New Roman" w:hAnsi="Times New Roman" w:cs="Times New Roman"/>
                <w:lang w:val="uk-UA"/>
              </w:rPr>
            </w:pPr>
            <w:r w:rsidRPr="00BA6226">
              <w:rPr>
                <w:rFonts w:ascii="Times New Roman" w:hAnsi="Times New Roman" w:cs="Times New Roman"/>
                <w:lang w:val="en-US"/>
              </w:rPr>
              <w:t>Group Nominations as an Instrument of Electoral Struggle: Ukrainian Discourse of 2019 Parliamentary Elections</w:t>
            </w:r>
          </w:p>
        </w:tc>
        <w:tc>
          <w:tcPr>
            <w:tcW w:w="1276" w:type="dxa"/>
            <w:vAlign w:val="center"/>
          </w:tcPr>
          <w:p w:rsidR="000A761A" w:rsidRPr="00BA6226" w:rsidRDefault="000A761A" w:rsidP="002F7A3D">
            <w:pPr>
              <w:jc w:val="center"/>
              <w:rPr>
                <w:rFonts w:ascii="Times New Roman" w:hAnsi="Times New Roman" w:cs="Times New Roman"/>
              </w:rPr>
            </w:pPr>
            <w:r w:rsidRPr="00BA6226">
              <w:rPr>
                <w:rFonts w:ascii="Times New Roman" w:hAnsi="Times New Roman" w:cs="Times New Roman"/>
              </w:rPr>
              <w:t>стаття</w:t>
            </w:r>
          </w:p>
        </w:tc>
        <w:tc>
          <w:tcPr>
            <w:tcW w:w="2977" w:type="dxa"/>
            <w:vAlign w:val="center"/>
          </w:tcPr>
          <w:p w:rsidR="000A761A" w:rsidRPr="00BA6226" w:rsidRDefault="000A761A" w:rsidP="002F7A3D">
            <w:pPr>
              <w:rPr>
                <w:rFonts w:ascii="Times New Roman" w:hAnsi="Times New Roman" w:cs="Times New Roman"/>
                <w:lang w:val="en-US"/>
              </w:rPr>
            </w:pPr>
            <w:r w:rsidRPr="00BA6226">
              <w:rPr>
                <w:rStyle w:val="ab"/>
                <w:rFonts w:ascii="Times New Roman" w:hAnsi="Times New Roman" w:cs="Times New Roman"/>
                <w:lang w:val="en-US"/>
              </w:rPr>
              <w:t>Sociological studios</w:t>
            </w:r>
            <w:r>
              <w:rPr>
                <w:rStyle w:val="ab"/>
                <w:rFonts w:ascii="Times New Roman" w:hAnsi="Times New Roman" w:cs="Times New Roman"/>
                <w:lang w:val="en-US"/>
              </w:rPr>
              <w:t>.</w:t>
            </w:r>
            <w:r w:rsidRPr="00BA6226">
              <w:rPr>
                <w:rFonts w:ascii="Times New Roman" w:hAnsi="Times New Roman" w:cs="Times New Roman"/>
                <w:lang w:val="en-US"/>
              </w:rPr>
              <w:t xml:space="preserve"> 2021</w:t>
            </w:r>
            <w:r>
              <w:rPr>
                <w:rFonts w:ascii="Times New Roman" w:hAnsi="Times New Roman" w:cs="Times New Roman"/>
                <w:lang w:val="en-US"/>
              </w:rPr>
              <w:t>. V.</w:t>
            </w:r>
            <w:r w:rsidRPr="00BA6226">
              <w:rPr>
                <w:rFonts w:ascii="Times New Roman" w:hAnsi="Times New Roman" w:cs="Times New Roman"/>
                <w:lang w:val="en-US"/>
              </w:rPr>
              <w:t xml:space="preserve"> 2</w:t>
            </w:r>
            <w:r>
              <w:rPr>
                <w:rFonts w:ascii="Times New Roman" w:hAnsi="Times New Roman" w:cs="Times New Roman"/>
                <w:lang w:val="en-US"/>
              </w:rPr>
              <w:t xml:space="preserve">. No </w:t>
            </w:r>
            <w:r w:rsidRPr="00BA6226">
              <w:rPr>
                <w:rFonts w:ascii="Times New Roman" w:hAnsi="Times New Roman" w:cs="Times New Roman"/>
                <w:lang w:val="en-US"/>
              </w:rPr>
              <w:t xml:space="preserve">19, </w:t>
            </w:r>
            <w:r>
              <w:rPr>
                <w:rFonts w:ascii="Times New Roman" w:hAnsi="Times New Roman" w:cs="Times New Roman"/>
                <w:lang w:val="en-US"/>
              </w:rPr>
              <w:t>P</w:t>
            </w:r>
            <w:r w:rsidRPr="00BA6226"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BA6226">
              <w:rPr>
                <w:rFonts w:ascii="Times New Roman" w:hAnsi="Times New Roman" w:cs="Times New Roman"/>
                <w:lang w:val="en-US"/>
              </w:rPr>
              <w:t>41–52.</w:t>
            </w:r>
          </w:p>
        </w:tc>
        <w:tc>
          <w:tcPr>
            <w:tcW w:w="994" w:type="dxa"/>
            <w:vAlign w:val="center"/>
          </w:tcPr>
          <w:p w:rsidR="000A761A" w:rsidRPr="00BA6226" w:rsidRDefault="000A761A" w:rsidP="002F7A3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A6226">
              <w:rPr>
                <w:rFonts w:ascii="Times New Roman" w:hAnsi="Times New Roman" w:cs="Times New Roman"/>
              </w:rPr>
              <w:t>12</w:t>
            </w:r>
            <w:r w:rsidRPr="00BA6226">
              <w:rPr>
                <w:rFonts w:ascii="Times New Roman" w:hAnsi="Times New Roman" w:cs="Times New Roman"/>
                <w:lang w:val="en-US"/>
              </w:rPr>
              <w:t>/2,5</w:t>
            </w:r>
          </w:p>
        </w:tc>
        <w:tc>
          <w:tcPr>
            <w:tcW w:w="2124" w:type="dxa"/>
            <w:vAlign w:val="center"/>
          </w:tcPr>
          <w:p w:rsidR="000A761A" w:rsidRPr="00BA6226" w:rsidRDefault="000A761A" w:rsidP="002F7A3D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A6226">
              <w:rPr>
                <w:rFonts w:ascii="Times New Roman" w:hAnsi="Times New Roman" w:cs="Times New Roman"/>
                <w:lang w:val="en-US"/>
              </w:rPr>
              <w:t>Zaporozhchenko</w:t>
            </w:r>
            <w:proofErr w:type="spellEnd"/>
            <w:r w:rsidRPr="00BA6226">
              <w:rPr>
                <w:rFonts w:ascii="Times New Roman" w:hAnsi="Times New Roman" w:cs="Times New Roman"/>
                <w:lang w:val="en-US"/>
              </w:rPr>
              <w:t xml:space="preserve"> R., </w:t>
            </w:r>
            <w:proofErr w:type="spellStart"/>
            <w:r w:rsidRPr="00BA6226">
              <w:rPr>
                <w:rFonts w:ascii="Times New Roman" w:hAnsi="Times New Roman" w:cs="Times New Roman"/>
                <w:lang w:val="en-US"/>
              </w:rPr>
              <w:t>Lytovchenko</w:t>
            </w:r>
            <w:proofErr w:type="spellEnd"/>
            <w:r w:rsidRPr="00BA6226">
              <w:rPr>
                <w:rFonts w:ascii="Times New Roman" w:hAnsi="Times New Roman" w:cs="Times New Roman"/>
                <w:lang w:val="en-US"/>
              </w:rPr>
              <w:t xml:space="preserve"> A., </w:t>
            </w:r>
            <w:proofErr w:type="spellStart"/>
            <w:r w:rsidRPr="00BA6226">
              <w:rPr>
                <w:rFonts w:ascii="Times New Roman" w:hAnsi="Times New Roman" w:cs="Times New Roman"/>
                <w:lang w:val="en-US"/>
              </w:rPr>
              <w:t>Nekhaienko</w:t>
            </w:r>
            <w:proofErr w:type="spellEnd"/>
            <w:r w:rsidRPr="00BA6226">
              <w:rPr>
                <w:rFonts w:ascii="Times New Roman" w:hAnsi="Times New Roman" w:cs="Times New Roman"/>
                <w:lang w:val="en-US"/>
              </w:rPr>
              <w:t xml:space="preserve"> O., </w:t>
            </w:r>
            <w:proofErr w:type="spellStart"/>
            <w:r w:rsidRPr="00BA6226">
              <w:rPr>
                <w:rFonts w:ascii="Times New Roman" w:hAnsi="Times New Roman" w:cs="Times New Roman"/>
                <w:lang w:val="en-US"/>
              </w:rPr>
              <w:t>Yashkina</w:t>
            </w:r>
            <w:proofErr w:type="spellEnd"/>
            <w:r w:rsidRPr="00BA6226">
              <w:rPr>
                <w:rFonts w:ascii="Times New Roman" w:hAnsi="Times New Roman" w:cs="Times New Roman"/>
                <w:lang w:val="en-US"/>
              </w:rPr>
              <w:t xml:space="preserve"> D.</w:t>
            </w:r>
          </w:p>
        </w:tc>
      </w:tr>
      <w:tr w:rsidR="000A761A" w:rsidRPr="00BA519C" w:rsidTr="00015143">
        <w:tc>
          <w:tcPr>
            <w:tcW w:w="534" w:type="dxa"/>
          </w:tcPr>
          <w:p w:rsidR="000A761A" w:rsidRPr="00A057CF" w:rsidRDefault="00A057CF" w:rsidP="002F7A3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544" w:type="dxa"/>
            <w:vAlign w:val="center"/>
          </w:tcPr>
          <w:p w:rsidR="000A761A" w:rsidRPr="00BA6226" w:rsidRDefault="000A761A" w:rsidP="002F7A3D">
            <w:pPr>
              <w:rPr>
                <w:rFonts w:ascii="Times New Roman" w:hAnsi="Times New Roman" w:cs="Times New Roman"/>
                <w:lang w:val="en-US"/>
              </w:rPr>
            </w:pPr>
            <w:r w:rsidRPr="00BA6226">
              <w:rPr>
                <w:rFonts w:ascii="Times New Roman" w:hAnsi="Times New Roman" w:cs="Times New Roman"/>
                <w:lang w:val="en-US"/>
              </w:rPr>
              <w:t>Socio-group Agents Promoting Vaccination against Covid-19: A Comparative Analysis of the Positions of Medical Workers and Blood Plasma Donors</w:t>
            </w:r>
          </w:p>
        </w:tc>
        <w:tc>
          <w:tcPr>
            <w:tcW w:w="1276" w:type="dxa"/>
            <w:vAlign w:val="center"/>
          </w:tcPr>
          <w:p w:rsidR="000A761A" w:rsidRPr="009B1A2A" w:rsidRDefault="000A761A" w:rsidP="002F7A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>матер</w:t>
            </w:r>
            <w:r>
              <w:rPr>
                <w:rFonts w:ascii="Times New Roman" w:hAnsi="Times New Roman" w:cs="Times New Roman"/>
                <w:lang w:val="uk-UA"/>
              </w:rPr>
              <w:t>іали конференції</w:t>
            </w:r>
          </w:p>
        </w:tc>
        <w:tc>
          <w:tcPr>
            <w:tcW w:w="2977" w:type="dxa"/>
            <w:vAlign w:val="center"/>
          </w:tcPr>
          <w:p w:rsidR="000A761A" w:rsidRPr="000A761A" w:rsidRDefault="000A761A" w:rsidP="002F7A3D">
            <w:pPr>
              <w:rPr>
                <w:rFonts w:ascii="Times New Roman" w:hAnsi="Times New Roman" w:cs="Times New Roman"/>
              </w:rPr>
            </w:pPr>
            <w:r w:rsidRPr="00BA6226">
              <w:rPr>
                <w:rStyle w:val="ab"/>
                <w:rFonts w:ascii="Times New Roman" w:hAnsi="Times New Roman" w:cs="Times New Roman"/>
                <w:lang w:val="en-US"/>
              </w:rPr>
              <w:t>Proceedings of the International Conference on Social Science, Psychology and Legal Regulation (SPL 2021)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r w:rsidRPr="00BA6226">
              <w:rPr>
                <w:rFonts w:ascii="Times New Roman" w:hAnsi="Times New Roman" w:cs="Times New Roman"/>
                <w:lang w:val="en-US"/>
              </w:rPr>
              <w:t xml:space="preserve"> 2021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r w:rsidRPr="00BA6226">
              <w:rPr>
                <w:rFonts w:ascii="Times New Roman" w:hAnsi="Times New Roman" w:cs="Times New Roman"/>
                <w:lang w:val="en-US"/>
              </w:rPr>
              <w:t xml:space="preserve"> Vol. 617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r w:rsidRPr="00BA6226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P</w:t>
            </w:r>
            <w:r w:rsidRPr="00BA6226">
              <w:rPr>
                <w:rFonts w:ascii="Times New Roman" w:hAnsi="Times New Roman" w:cs="Times New Roman"/>
                <w:lang w:val="en-US"/>
              </w:rPr>
              <w:t xml:space="preserve">. 14–20. 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994" w:type="dxa"/>
            <w:vAlign w:val="center"/>
          </w:tcPr>
          <w:p w:rsidR="000A761A" w:rsidRPr="00BA6226" w:rsidRDefault="000A761A" w:rsidP="002F7A3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A6226">
              <w:rPr>
                <w:rFonts w:ascii="Times New Roman" w:hAnsi="Times New Roman" w:cs="Times New Roman"/>
              </w:rPr>
              <w:t>7</w:t>
            </w:r>
            <w:r w:rsidRPr="00BA6226">
              <w:rPr>
                <w:rFonts w:ascii="Times New Roman" w:hAnsi="Times New Roman" w:cs="Times New Roman"/>
                <w:lang w:val="en-US"/>
              </w:rPr>
              <w:t>/2,5</w:t>
            </w:r>
          </w:p>
        </w:tc>
        <w:tc>
          <w:tcPr>
            <w:tcW w:w="2124" w:type="dxa"/>
            <w:vAlign w:val="center"/>
          </w:tcPr>
          <w:p w:rsidR="000A761A" w:rsidRPr="000A761A" w:rsidRDefault="000A761A" w:rsidP="002F7A3D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0A761A">
              <w:rPr>
                <w:rFonts w:ascii="Times New Roman" w:hAnsi="Times New Roman" w:cs="Times New Roman"/>
                <w:lang w:val="en-US"/>
              </w:rPr>
              <w:t xml:space="preserve">Nekhaienko O., </w:t>
            </w:r>
            <w:proofErr w:type="spellStart"/>
            <w:r w:rsidRPr="000A761A">
              <w:rPr>
                <w:rFonts w:ascii="Times New Roman" w:hAnsi="Times New Roman" w:cs="Times New Roman"/>
                <w:lang w:val="en-US"/>
              </w:rPr>
              <w:t>Chumachenko</w:t>
            </w:r>
            <w:proofErr w:type="spellEnd"/>
            <w:r w:rsidRPr="000A761A">
              <w:rPr>
                <w:rFonts w:ascii="Times New Roman" w:hAnsi="Times New Roman" w:cs="Times New Roman"/>
                <w:lang w:val="en-US"/>
              </w:rPr>
              <w:t xml:space="preserve"> T.</w:t>
            </w:r>
          </w:p>
        </w:tc>
      </w:tr>
    </w:tbl>
    <w:p w:rsidR="005B1E0F" w:rsidRDefault="005B1E0F" w:rsidP="002F7A3D"/>
    <w:tbl>
      <w:tblPr>
        <w:tblW w:w="10491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552"/>
        <w:gridCol w:w="1276"/>
        <w:gridCol w:w="2834"/>
        <w:gridCol w:w="994"/>
        <w:gridCol w:w="2267"/>
      </w:tblGrid>
      <w:tr w:rsidR="005B1E0F" w:rsidRPr="00013E8B" w:rsidTr="006F34CA">
        <w:trPr>
          <w:trHeight w:val="2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0F" w:rsidRPr="005B1E0F" w:rsidRDefault="005B1E0F" w:rsidP="002F7A3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B1E0F">
              <w:rPr>
                <w:rFonts w:ascii="Times New Roman" w:hAnsi="Times New Roman" w:cs="Times New Roman"/>
                <w:lang w:val="en-US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E0F" w:rsidRPr="005B1E0F" w:rsidRDefault="005B1E0F" w:rsidP="002F7A3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B1E0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E0F" w:rsidRPr="005B1E0F" w:rsidRDefault="005B1E0F" w:rsidP="002F7A3D">
            <w:pPr>
              <w:jc w:val="center"/>
              <w:rPr>
                <w:rFonts w:ascii="Times New Roman" w:hAnsi="Times New Roman" w:cs="Times New Roman"/>
              </w:rPr>
            </w:pPr>
            <w:r w:rsidRPr="005B1E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E0F" w:rsidRPr="005B1E0F" w:rsidRDefault="005B1E0F" w:rsidP="002F7A3D">
            <w:pPr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 w:rsidRPr="005B1E0F">
              <w:rPr>
                <w:rFonts w:ascii="Times New Roman" w:hAnsi="Times New Roman" w:cs="Times New Roman"/>
                <w:iCs/>
                <w:lang w:val="en-US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E0F" w:rsidRPr="005B1E0F" w:rsidRDefault="005B1E0F" w:rsidP="002F7A3D">
            <w:pPr>
              <w:jc w:val="center"/>
              <w:rPr>
                <w:rFonts w:ascii="Times New Roman" w:hAnsi="Times New Roman" w:cs="Times New Roman"/>
              </w:rPr>
            </w:pPr>
            <w:r w:rsidRPr="005B1E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E0F" w:rsidRPr="005B1E0F" w:rsidRDefault="005B1E0F" w:rsidP="002F7A3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B1E0F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0A761A" w:rsidRPr="00E677FB" w:rsidTr="00E677FB">
        <w:tc>
          <w:tcPr>
            <w:tcW w:w="568" w:type="dxa"/>
          </w:tcPr>
          <w:p w:rsidR="000A761A" w:rsidRPr="00A057CF" w:rsidRDefault="00A057CF" w:rsidP="002F7A3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552" w:type="dxa"/>
            <w:vAlign w:val="center"/>
          </w:tcPr>
          <w:p w:rsidR="000A761A" w:rsidRPr="00BA6226" w:rsidRDefault="000A761A" w:rsidP="002F7A3D">
            <w:pPr>
              <w:rPr>
                <w:rFonts w:ascii="Times New Roman" w:eastAsia="Times New Roman" w:hAnsi="Times New Roman" w:cs="Times New Roman"/>
                <w:lang w:val="uk-UA"/>
              </w:rPr>
            </w:pPr>
            <w:r w:rsidRPr="00BA6226">
              <w:rPr>
                <w:rFonts w:ascii="Times New Roman" w:hAnsi="Times New Roman" w:cs="Times New Roman"/>
                <w:lang w:val="en-US"/>
              </w:rPr>
              <w:t>The concept of decisions support system to mitigate the COVID-19 pandemic consequences based on social and epidemic processes intelligent analysis</w:t>
            </w:r>
          </w:p>
        </w:tc>
        <w:tc>
          <w:tcPr>
            <w:tcW w:w="1276" w:type="dxa"/>
            <w:vAlign w:val="center"/>
          </w:tcPr>
          <w:p w:rsidR="000A761A" w:rsidRPr="009B1A2A" w:rsidRDefault="000A761A" w:rsidP="002F7A3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матер</w:t>
            </w:r>
            <w:r>
              <w:rPr>
                <w:rFonts w:ascii="Times New Roman" w:hAnsi="Times New Roman" w:cs="Times New Roman"/>
                <w:lang w:val="uk-UA"/>
              </w:rPr>
              <w:t>іали конференції</w:t>
            </w:r>
          </w:p>
        </w:tc>
        <w:tc>
          <w:tcPr>
            <w:tcW w:w="2834" w:type="dxa"/>
            <w:vAlign w:val="center"/>
          </w:tcPr>
          <w:p w:rsidR="000A761A" w:rsidRPr="00BA6226" w:rsidRDefault="000A761A" w:rsidP="006F34CA">
            <w:pPr>
              <w:rPr>
                <w:rFonts w:ascii="Times New Roman" w:hAnsi="Times New Roman" w:cs="Times New Roman"/>
                <w:lang w:val="en-US"/>
              </w:rPr>
            </w:pPr>
            <w:r w:rsidRPr="00BA6226">
              <w:rPr>
                <w:rStyle w:val="ab"/>
                <w:rFonts w:ascii="Times New Roman" w:hAnsi="Times New Roman" w:cs="Times New Roman"/>
                <w:lang w:val="en-US"/>
              </w:rPr>
              <w:t>CEUR Workshop Proceedings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r w:rsidRPr="00BA6226">
              <w:rPr>
                <w:rFonts w:ascii="Times New Roman" w:hAnsi="Times New Roman" w:cs="Times New Roman"/>
                <w:lang w:val="en-US"/>
              </w:rPr>
              <w:t xml:space="preserve"> 2021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r w:rsidRPr="00BA6226">
              <w:rPr>
                <w:rFonts w:ascii="Times New Roman" w:hAnsi="Times New Roman" w:cs="Times New Roman"/>
                <w:lang w:val="en-US"/>
              </w:rPr>
              <w:t xml:space="preserve"> Vol. 3003, </w:t>
            </w:r>
            <w:r w:rsidRPr="00BA6226">
              <w:rPr>
                <w:rFonts w:ascii="Times New Roman" w:hAnsi="Times New Roman" w:cs="Times New Roman"/>
              </w:rPr>
              <w:t>с</w:t>
            </w:r>
            <w:r w:rsidRPr="00BA6226">
              <w:rPr>
                <w:rFonts w:ascii="Times New Roman" w:hAnsi="Times New Roman" w:cs="Times New Roman"/>
                <w:lang w:val="en-US"/>
              </w:rPr>
              <w:t xml:space="preserve">. 55–64. </w:t>
            </w:r>
            <w:r>
              <w:rPr>
                <w:rFonts w:ascii="Times New Roman" w:hAnsi="Times New Roman" w:cs="Times New Roman"/>
                <w:lang w:val="en-US"/>
              </w:rPr>
              <w:br/>
            </w:r>
            <w:r w:rsidRPr="006F34CA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>Scopus</w:t>
            </w:r>
          </w:p>
        </w:tc>
        <w:tc>
          <w:tcPr>
            <w:tcW w:w="994" w:type="dxa"/>
            <w:vAlign w:val="center"/>
          </w:tcPr>
          <w:p w:rsidR="000A761A" w:rsidRPr="00BA6226" w:rsidRDefault="000A761A" w:rsidP="00CA634E">
            <w:pPr>
              <w:rPr>
                <w:rFonts w:ascii="Times New Roman" w:hAnsi="Times New Roman" w:cs="Times New Roman"/>
                <w:lang w:val="uk-UA"/>
              </w:rPr>
            </w:pPr>
            <w:r w:rsidRPr="00BA6226">
              <w:rPr>
                <w:rFonts w:ascii="Times New Roman" w:hAnsi="Times New Roman" w:cs="Times New Roman"/>
              </w:rPr>
              <w:t>10</w:t>
            </w:r>
            <w:r w:rsidR="00CA634E">
              <w:rPr>
                <w:rFonts w:ascii="Times New Roman" w:hAnsi="Times New Roman" w:cs="Times New Roman"/>
                <w:lang w:val="uk-UA"/>
              </w:rPr>
              <w:t>/2</w:t>
            </w:r>
          </w:p>
        </w:tc>
        <w:tc>
          <w:tcPr>
            <w:tcW w:w="2267" w:type="dxa"/>
            <w:vAlign w:val="center"/>
          </w:tcPr>
          <w:p w:rsidR="000A761A" w:rsidRPr="00BA6226" w:rsidRDefault="000A761A" w:rsidP="00E677FB">
            <w:pPr>
              <w:rPr>
                <w:rFonts w:ascii="Times New Roman" w:hAnsi="Times New Roman" w:cs="Times New Roman"/>
                <w:lang w:val="uk-UA"/>
              </w:rPr>
            </w:pPr>
            <w:r w:rsidRPr="00BA6226">
              <w:rPr>
                <w:rFonts w:ascii="Times New Roman" w:hAnsi="Times New Roman" w:cs="Times New Roman"/>
                <w:lang w:val="en-US"/>
              </w:rPr>
              <w:t>Chumachenko</w:t>
            </w:r>
            <w:r w:rsidRPr="00BA6226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BA6226">
              <w:rPr>
                <w:rFonts w:ascii="Times New Roman" w:hAnsi="Times New Roman" w:cs="Times New Roman"/>
                <w:lang w:val="en-US"/>
              </w:rPr>
              <w:t>D</w:t>
            </w:r>
            <w:r w:rsidRPr="00BA6226">
              <w:rPr>
                <w:rFonts w:ascii="Times New Roman" w:hAnsi="Times New Roman" w:cs="Times New Roman"/>
                <w:lang w:val="uk-UA"/>
              </w:rPr>
              <w:t xml:space="preserve">., </w:t>
            </w:r>
            <w:r w:rsidRPr="00BA6226">
              <w:rPr>
                <w:rFonts w:ascii="Times New Roman" w:hAnsi="Times New Roman" w:cs="Times New Roman"/>
                <w:lang w:val="en-US"/>
              </w:rPr>
              <w:t>Chumachenko</w:t>
            </w:r>
            <w:r w:rsidRPr="00BA6226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BA6226">
              <w:rPr>
                <w:rFonts w:ascii="Times New Roman" w:hAnsi="Times New Roman" w:cs="Times New Roman"/>
                <w:lang w:val="en-US"/>
              </w:rPr>
              <w:t>T</w:t>
            </w:r>
            <w:r w:rsidRPr="00BA6226">
              <w:rPr>
                <w:rFonts w:ascii="Times New Roman" w:hAnsi="Times New Roman" w:cs="Times New Roman"/>
                <w:lang w:val="uk-UA"/>
              </w:rPr>
              <w:t xml:space="preserve">., </w:t>
            </w:r>
            <w:r w:rsidRPr="00BA6226">
              <w:rPr>
                <w:rFonts w:ascii="Times New Roman" w:hAnsi="Times New Roman" w:cs="Times New Roman"/>
                <w:lang w:val="en-US"/>
              </w:rPr>
              <w:t>Lvov</w:t>
            </w:r>
            <w:r w:rsidRPr="00BA6226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BA6226">
              <w:rPr>
                <w:rFonts w:ascii="Times New Roman" w:hAnsi="Times New Roman" w:cs="Times New Roman"/>
                <w:lang w:val="en-US"/>
              </w:rPr>
              <w:t>S</w:t>
            </w:r>
            <w:r w:rsidRPr="00BA6226">
              <w:rPr>
                <w:rFonts w:ascii="Times New Roman" w:hAnsi="Times New Roman" w:cs="Times New Roman"/>
                <w:lang w:val="uk-UA"/>
              </w:rPr>
              <w:t>. та інші, всього 6 осіб</w:t>
            </w:r>
          </w:p>
        </w:tc>
      </w:tr>
      <w:tr w:rsidR="000A761A" w:rsidRPr="00E677FB" w:rsidTr="00E677FB">
        <w:tc>
          <w:tcPr>
            <w:tcW w:w="568" w:type="dxa"/>
          </w:tcPr>
          <w:p w:rsidR="000A761A" w:rsidRPr="00A057CF" w:rsidRDefault="00A057CF" w:rsidP="002F7A3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552" w:type="dxa"/>
          </w:tcPr>
          <w:p w:rsidR="000A761A" w:rsidRPr="00BA6226" w:rsidRDefault="000A761A" w:rsidP="002F7A3D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 w:rsidRPr="00BA6226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The Discourse of Moderation and Cohesion as an Effective Electoral Tool: </w:t>
            </w:r>
            <w:proofErr w:type="spellStart"/>
            <w:r w:rsidRPr="00BA6226">
              <w:rPr>
                <w:rFonts w:ascii="Times New Roman" w:hAnsi="Times New Roman" w:cs="Times New Roman"/>
                <w:bCs/>
                <w:color w:val="000000"/>
                <w:lang w:val="en-US"/>
              </w:rPr>
              <w:t>Sluha</w:t>
            </w:r>
            <w:proofErr w:type="spellEnd"/>
            <w:r w:rsidRPr="00BA6226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</w:t>
            </w:r>
            <w:proofErr w:type="spellStart"/>
            <w:r w:rsidRPr="00BA6226">
              <w:rPr>
                <w:rFonts w:ascii="Times New Roman" w:hAnsi="Times New Roman" w:cs="Times New Roman"/>
                <w:bCs/>
                <w:color w:val="000000"/>
                <w:lang w:val="en-US"/>
              </w:rPr>
              <w:t>Narodu</w:t>
            </w:r>
            <w:proofErr w:type="spellEnd"/>
            <w:r w:rsidRPr="00BA6226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in Ukraine’s 2019 Parliamentary Campaign.</w:t>
            </w:r>
          </w:p>
        </w:tc>
        <w:tc>
          <w:tcPr>
            <w:tcW w:w="1276" w:type="dxa"/>
          </w:tcPr>
          <w:p w:rsidR="000A761A" w:rsidRPr="00BA6226" w:rsidRDefault="000A761A" w:rsidP="002F7A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A6226">
              <w:rPr>
                <w:rFonts w:ascii="Times New Roman" w:hAnsi="Times New Roman" w:cs="Times New Roman"/>
                <w:lang w:val="uk-UA"/>
              </w:rPr>
              <w:t>розділ монографії</w:t>
            </w:r>
          </w:p>
        </w:tc>
        <w:tc>
          <w:tcPr>
            <w:tcW w:w="2834" w:type="dxa"/>
          </w:tcPr>
          <w:p w:rsidR="000A761A" w:rsidRPr="000A761A" w:rsidRDefault="000A761A" w:rsidP="002F7A3D">
            <w:pPr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 w:rsidRPr="00BA6226"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>The Accommodation of Regional and Ethno-cultural Diversity in Ukraine</w:t>
            </w:r>
            <w:r w:rsidRPr="00BA6226">
              <w:rPr>
                <w:rFonts w:ascii="Times New Roman" w:hAnsi="Times New Roman" w:cs="Times New Roman"/>
                <w:bCs/>
                <w:color w:val="000000"/>
                <w:lang w:val="en-US"/>
              </w:rPr>
              <w:t>.</w:t>
            </w:r>
            <w:r w:rsidRPr="00BA6226">
              <w:rPr>
                <w:rFonts w:ascii="Times New Roman" w:hAnsi="Times New Roman" w:cs="Times New Roman"/>
                <w:bCs/>
                <w:color w:val="000000"/>
                <w:lang w:val="uk-UA"/>
              </w:rPr>
              <w:t xml:space="preserve"> 2021.</w:t>
            </w:r>
            <w:r w:rsidRPr="00BA6226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Crossref, Springer International Publishing. P. 111-141. </w:t>
            </w:r>
          </w:p>
        </w:tc>
        <w:tc>
          <w:tcPr>
            <w:tcW w:w="994" w:type="dxa"/>
          </w:tcPr>
          <w:p w:rsidR="000A761A" w:rsidRPr="00BA6226" w:rsidRDefault="000A761A" w:rsidP="002F7A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A6226">
              <w:rPr>
                <w:rFonts w:ascii="Times New Roman" w:hAnsi="Times New Roman" w:cs="Times New Roman"/>
                <w:lang w:val="uk-UA"/>
              </w:rPr>
              <w:t>40/10</w:t>
            </w:r>
          </w:p>
        </w:tc>
        <w:tc>
          <w:tcPr>
            <w:tcW w:w="2267" w:type="dxa"/>
            <w:vAlign w:val="center"/>
          </w:tcPr>
          <w:p w:rsidR="006F6375" w:rsidRDefault="000A761A" w:rsidP="00E677FB">
            <w:pPr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proofErr w:type="spellStart"/>
            <w:r w:rsidRPr="00BA6226">
              <w:rPr>
                <w:rFonts w:ascii="Times New Roman" w:hAnsi="Times New Roman" w:cs="Times New Roman"/>
                <w:bCs/>
                <w:color w:val="000000"/>
                <w:lang w:val="en-US"/>
              </w:rPr>
              <w:t>Lytovchenko</w:t>
            </w:r>
            <w:proofErr w:type="spellEnd"/>
            <w:r w:rsidRPr="00BA6226">
              <w:rPr>
                <w:rFonts w:ascii="Times New Roman" w:hAnsi="Times New Roman" w:cs="Times New Roman"/>
                <w:bCs/>
                <w:color w:val="000000"/>
                <w:lang w:val="uk-UA"/>
              </w:rPr>
              <w:t xml:space="preserve">, </w:t>
            </w:r>
            <w:r w:rsidRPr="00BA6226">
              <w:rPr>
                <w:rFonts w:ascii="Times New Roman" w:hAnsi="Times New Roman" w:cs="Times New Roman"/>
                <w:bCs/>
                <w:color w:val="000000"/>
                <w:lang w:val="en-US"/>
              </w:rPr>
              <w:t>A</w:t>
            </w:r>
            <w:r w:rsidRPr="00BA6226">
              <w:rPr>
                <w:rFonts w:ascii="Times New Roman" w:hAnsi="Times New Roman" w:cs="Times New Roman"/>
                <w:bCs/>
                <w:color w:val="000000"/>
                <w:lang w:val="uk-UA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,</w:t>
            </w:r>
            <w:r w:rsidRPr="00BA6226">
              <w:rPr>
                <w:rFonts w:ascii="Times New Roman" w:hAnsi="Times New Roman" w:cs="Times New Roman"/>
                <w:bCs/>
                <w:color w:val="000000"/>
                <w:lang w:val="uk-UA"/>
              </w:rPr>
              <w:t xml:space="preserve"> </w:t>
            </w:r>
            <w:r w:rsidRPr="00BA6226">
              <w:rPr>
                <w:rFonts w:ascii="Times New Roman" w:hAnsi="Times New Roman" w:cs="Times New Roman"/>
                <w:bCs/>
                <w:color w:val="000000"/>
                <w:lang w:val="en-US"/>
              </w:rPr>
              <w:t>Yashkina</w:t>
            </w:r>
            <w:r w:rsidRPr="00BA6226">
              <w:rPr>
                <w:rFonts w:ascii="Times New Roman" w:hAnsi="Times New Roman" w:cs="Times New Roman"/>
                <w:bCs/>
                <w:color w:val="000000"/>
                <w:lang w:val="uk-UA"/>
              </w:rPr>
              <w:t xml:space="preserve">, </w:t>
            </w:r>
            <w:r w:rsidRPr="00BA6226">
              <w:rPr>
                <w:rFonts w:ascii="Times New Roman" w:hAnsi="Times New Roman" w:cs="Times New Roman"/>
                <w:bCs/>
                <w:color w:val="000000"/>
                <w:lang w:val="en-US"/>
              </w:rPr>
              <w:t>D</w:t>
            </w:r>
            <w:r w:rsidRPr="00BA6226">
              <w:rPr>
                <w:rFonts w:ascii="Times New Roman" w:hAnsi="Times New Roman" w:cs="Times New Roman"/>
                <w:bCs/>
                <w:color w:val="000000"/>
                <w:lang w:val="uk-UA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,</w:t>
            </w:r>
          </w:p>
          <w:p w:rsidR="000A761A" w:rsidRPr="00E677FB" w:rsidRDefault="000A761A" w:rsidP="00E677FB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BA6226">
              <w:rPr>
                <w:rFonts w:ascii="Times New Roman" w:hAnsi="Times New Roman" w:cs="Times New Roman"/>
                <w:bCs/>
                <w:color w:val="000000"/>
                <w:lang w:val="en-US"/>
              </w:rPr>
              <w:t>Holm</w:t>
            </w:r>
            <w:r w:rsidRPr="00BA6226">
              <w:rPr>
                <w:rFonts w:ascii="Times New Roman" w:hAnsi="Times New Roman" w:cs="Times New Roman"/>
                <w:bCs/>
                <w:color w:val="000000"/>
                <w:lang w:val="uk-UA"/>
              </w:rPr>
              <w:t>-</w:t>
            </w:r>
            <w:r w:rsidRPr="00BA6226">
              <w:rPr>
                <w:rFonts w:ascii="Times New Roman" w:hAnsi="Times New Roman" w:cs="Times New Roman"/>
                <w:bCs/>
                <w:color w:val="000000"/>
                <w:lang w:val="en-US"/>
              </w:rPr>
              <w:t>Hansen</w:t>
            </w:r>
            <w:r w:rsidRPr="00BA6226">
              <w:rPr>
                <w:rFonts w:ascii="Times New Roman" w:hAnsi="Times New Roman" w:cs="Times New Roman"/>
                <w:bCs/>
                <w:color w:val="000000"/>
                <w:lang w:val="uk-UA"/>
              </w:rPr>
              <w:t xml:space="preserve">, </w:t>
            </w:r>
            <w:r w:rsidRPr="00BA6226">
              <w:rPr>
                <w:rFonts w:ascii="Times New Roman" w:hAnsi="Times New Roman" w:cs="Times New Roman"/>
                <w:bCs/>
                <w:color w:val="000000"/>
                <w:lang w:val="en-US"/>
              </w:rPr>
              <w:t>J</w:t>
            </w:r>
            <w:r w:rsidR="006F6375">
              <w:rPr>
                <w:rFonts w:ascii="Times New Roman" w:hAnsi="Times New Roman" w:cs="Times New Roman"/>
                <w:bCs/>
                <w:color w:val="000000"/>
                <w:lang w:val="uk-UA"/>
              </w:rPr>
              <w:t>.</w:t>
            </w:r>
          </w:p>
        </w:tc>
      </w:tr>
      <w:tr w:rsidR="000A761A" w:rsidRPr="00BA519C" w:rsidTr="00015143">
        <w:tc>
          <w:tcPr>
            <w:tcW w:w="568" w:type="dxa"/>
          </w:tcPr>
          <w:p w:rsidR="000A761A" w:rsidRPr="00A057CF" w:rsidRDefault="00A057CF" w:rsidP="002F7A3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552" w:type="dxa"/>
            <w:vAlign w:val="center"/>
          </w:tcPr>
          <w:p w:rsidR="000A761A" w:rsidRPr="00BA6226" w:rsidRDefault="000A761A" w:rsidP="002F7A3D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BA6226">
              <w:rPr>
                <w:rFonts w:ascii="Times New Roman" w:hAnsi="Times New Roman" w:cs="Times New Roman"/>
              </w:rPr>
              <w:t xml:space="preserve">Дискурс </w:t>
            </w:r>
            <w:proofErr w:type="spellStart"/>
            <w:r w:rsidRPr="00BA6226">
              <w:rPr>
                <w:rFonts w:ascii="Times New Roman" w:hAnsi="Times New Roman" w:cs="Times New Roman"/>
              </w:rPr>
              <w:t>вакцинації</w:t>
            </w:r>
            <w:proofErr w:type="spellEnd"/>
            <w:r w:rsidRPr="00BA62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A6226">
              <w:rPr>
                <w:rFonts w:ascii="Times New Roman" w:hAnsi="Times New Roman" w:cs="Times New Roman"/>
              </w:rPr>
              <w:t>від</w:t>
            </w:r>
            <w:proofErr w:type="spellEnd"/>
            <w:r w:rsidRPr="00BA6226">
              <w:rPr>
                <w:rFonts w:ascii="Times New Roman" w:hAnsi="Times New Roman" w:cs="Times New Roman"/>
              </w:rPr>
              <w:t xml:space="preserve"> COVID-19: </w:t>
            </w:r>
            <w:proofErr w:type="spellStart"/>
            <w:r w:rsidRPr="00BA6226">
              <w:rPr>
                <w:rFonts w:ascii="Times New Roman" w:hAnsi="Times New Roman" w:cs="Times New Roman"/>
              </w:rPr>
              <w:t>моделювання</w:t>
            </w:r>
            <w:proofErr w:type="spellEnd"/>
            <w:r w:rsidRPr="00BA62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A6226">
              <w:rPr>
                <w:rFonts w:ascii="Times New Roman" w:hAnsi="Times New Roman" w:cs="Times New Roman"/>
              </w:rPr>
              <w:t>дискурсивних</w:t>
            </w:r>
            <w:proofErr w:type="spellEnd"/>
            <w:r w:rsidRPr="00BA6226">
              <w:rPr>
                <w:rFonts w:ascii="Times New Roman" w:hAnsi="Times New Roman" w:cs="Times New Roman"/>
              </w:rPr>
              <w:t xml:space="preserve"> практик (на </w:t>
            </w:r>
            <w:proofErr w:type="spellStart"/>
            <w:r w:rsidRPr="00BA6226">
              <w:rPr>
                <w:rFonts w:ascii="Times New Roman" w:hAnsi="Times New Roman" w:cs="Times New Roman"/>
              </w:rPr>
              <w:t>прикладі</w:t>
            </w:r>
            <w:proofErr w:type="spellEnd"/>
            <w:r w:rsidRPr="00BA62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A6226">
              <w:rPr>
                <w:rFonts w:ascii="Times New Roman" w:hAnsi="Times New Roman" w:cs="Times New Roman"/>
              </w:rPr>
              <w:t>донорів</w:t>
            </w:r>
            <w:proofErr w:type="spellEnd"/>
            <w:r w:rsidRPr="00BA62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A6226">
              <w:rPr>
                <w:rFonts w:ascii="Times New Roman" w:hAnsi="Times New Roman" w:cs="Times New Roman"/>
              </w:rPr>
              <w:t>плазми</w:t>
            </w:r>
            <w:proofErr w:type="spellEnd"/>
            <w:r w:rsidRPr="00BA62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A6226">
              <w:rPr>
                <w:rFonts w:ascii="Times New Roman" w:hAnsi="Times New Roman" w:cs="Times New Roman"/>
              </w:rPr>
              <w:t>крові</w:t>
            </w:r>
            <w:proofErr w:type="spellEnd"/>
            <w:r w:rsidRPr="00BA622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vAlign w:val="center"/>
          </w:tcPr>
          <w:p w:rsidR="000A761A" w:rsidRPr="00BA6226" w:rsidRDefault="000A761A" w:rsidP="002F7A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A6226"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834" w:type="dxa"/>
            <w:vAlign w:val="center"/>
          </w:tcPr>
          <w:p w:rsidR="000A761A" w:rsidRPr="00BA6226" w:rsidRDefault="000A761A" w:rsidP="002F7A3D">
            <w:pPr>
              <w:rPr>
                <w:rStyle w:val="ab"/>
                <w:rFonts w:ascii="Times New Roman" w:hAnsi="Times New Roman" w:cs="Times New Roman"/>
                <w:lang w:val="uk-UA"/>
              </w:rPr>
            </w:pPr>
            <w:r w:rsidRPr="00BA6226">
              <w:rPr>
                <w:rStyle w:val="ab"/>
                <w:rFonts w:ascii="Times New Roman" w:hAnsi="Times New Roman" w:cs="Times New Roman"/>
              </w:rPr>
              <w:t>Габ</w:t>
            </w:r>
            <w:r w:rsidRPr="00BA6226">
              <w:rPr>
                <w:rStyle w:val="ab"/>
                <w:rFonts w:ascii="Times New Roman" w:hAnsi="Times New Roman" w:cs="Times New Roman"/>
                <w:lang w:val="uk-UA"/>
              </w:rPr>
              <w:t>ітус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r w:rsidRPr="00BA6226">
              <w:rPr>
                <w:rFonts w:ascii="Times New Roman" w:hAnsi="Times New Roman" w:cs="Times New Roman"/>
                <w:lang w:val="en-US"/>
              </w:rPr>
              <w:t xml:space="preserve"> 2021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r w:rsidRPr="00BA6226">
              <w:rPr>
                <w:rFonts w:ascii="Times New Roman" w:hAnsi="Times New Roman" w:cs="Times New Roman"/>
                <w:lang w:val="en-US"/>
              </w:rPr>
              <w:t xml:space="preserve"> №29, </w:t>
            </w:r>
            <w:r>
              <w:rPr>
                <w:rFonts w:ascii="Times New Roman" w:hAnsi="Times New Roman" w:cs="Times New Roman"/>
                <w:lang w:val="en-US"/>
              </w:rPr>
              <w:br/>
              <w:t>C</w:t>
            </w:r>
            <w:r w:rsidRPr="00BA6226">
              <w:rPr>
                <w:rFonts w:ascii="Times New Roman" w:hAnsi="Times New Roman" w:cs="Times New Roman"/>
                <w:lang w:val="en-US"/>
              </w:rPr>
              <w:t>. 16–21.</w:t>
            </w:r>
          </w:p>
        </w:tc>
        <w:tc>
          <w:tcPr>
            <w:tcW w:w="994" w:type="dxa"/>
            <w:vAlign w:val="center"/>
          </w:tcPr>
          <w:p w:rsidR="000A761A" w:rsidRPr="00BA6226" w:rsidRDefault="000A761A" w:rsidP="002F7A3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A6226">
              <w:rPr>
                <w:rFonts w:ascii="Times New Roman" w:hAnsi="Times New Roman" w:cs="Times New Roman"/>
                <w:lang w:val="en-US"/>
              </w:rPr>
              <w:t>5/2,5</w:t>
            </w:r>
          </w:p>
        </w:tc>
        <w:tc>
          <w:tcPr>
            <w:tcW w:w="2267" w:type="dxa"/>
            <w:vAlign w:val="center"/>
          </w:tcPr>
          <w:p w:rsidR="000A761A" w:rsidRPr="00BA6226" w:rsidRDefault="000A761A" w:rsidP="002F7A3D">
            <w:pPr>
              <w:rPr>
                <w:rFonts w:ascii="Times New Roman" w:hAnsi="Times New Roman" w:cs="Times New Roman"/>
                <w:lang w:val="uk-UA"/>
              </w:rPr>
            </w:pPr>
            <w:r w:rsidRPr="00BA6226">
              <w:rPr>
                <w:rFonts w:ascii="Times New Roman" w:hAnsi="Times New Roman" w:cs="Times New Roman"/>
                <w:lang w:val="uk-UA"/>
              </w:rPr>
              <w:t>Нехаєнко О.</w:t>
            </w:r>
          </w:p>
        </w:tc>
      </w:tr>
      <w:tr w:rsidR="000A761A" w:rsidRPr="00BA519C" w:rsidTr="00015143">
        <w:tc>
          <w:tcPr>
            <w:tcW w:w="568" w:type="dxa"/>
          </w:tcPr>
          <w:p w:rsidR="000A761A" w:rsidRPr="00A057CF" w:rsidRDefault="00A057CF" w:rsidP="002F7A3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552" w:type="dxa"/>
            <w:vAlign w:val="center"/>
          </w:tcPr>
          <w:p w:rsidR="000A761A" w:rsidRPr="00FC278B" w:rsidRDefault="000A761A" w:rsidP="002F7A3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FC278B">
              <w:rPr>
                <w:rFonts w:ascii="Times New Roman" w:hAnsi="Times New Roman" w:cs="Times New Roman"/>
              </w:rPr>
              <w:t>Какво</w:t>
            </w:r>
            <w:proofErr w:type="spellEnd"/>
            <w:r w:rsidRPr="00FC278B">
              <w:rPr>
                <w:rFonts w:ascii="Times New Roman" w:hAnsi="Times New Roman" w:cs="Times New Roman"/>
              </w:rPr>
              <w:t xml:space="preserve"> все пак </w:t>
            </w:r>
            <w:proofErr w:type="spellStart"/>
            <w:r w:rsidRPr="00FC278B">
              <w:rPr>
                <w:rFonts w:ascii="Times New Roman" w:hAnsi="Times New Roman" w:cs="Times New Roman"/>
              </w:rPr>
              <w:t>казва</w:t>
            </w:r>
            <w:proofErr w:type="spellEnd"/>
            <w:r w:rsidRPr="00FC27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278B">
              <w:rPr>
                <w:rFonts w:ascii="Times New Roman" w:hAnsi="Times New Roman" w:cs="Times New Roman"/>
              </w:rPr>
              <w:t>лисицата</w:t>
            </w:r>
            <w:proofErr w:type="spellEnd"/>
            <w:r w:rsidRPr="00FC278B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FC278B">
              <w:rPr>
                <w:rFonts w:ascii="Times New Roman" w:hAnsi="Times New Roman" w:cs="Times New Roman"/>
              </w:rPr>
              <w:t>първа</w:t>
            </w:r>
            <w:proofErr w:type="spellEnd"/>
            <w:r w:rsidRPr="00FC27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278B">
              <w:rPr>
                <w:rFonts w:ascii="Times New Roman" w:hAnsi="Times New Roman" w:cs="Times New Roman"/>
              </w:rPr>
              <w:t>скица</w:t>
            </w:r>
            <w:proofErr w:type="spellEnd"/>
            <w:r w:rsidRPr="00FC278B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Pr="00FC278B">
              <w:rPr>
                <w:rFonts w:ascii="Times New Roman" w:hAnsi="Times New Roman" w:cs="Times New Roman"/>
              </w:rPr>
              <w:t>ръкопис</w:t>
            </w:r>
            <w:proofErr w:type="spellEnd"/>
            <w:r w:rsidRPr="00FC278B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Pr="00FC278B">
              <w:rPr>
                <w:rFonts w:ascii="Times New Roman" w:hAnsi="Times New Roman" w:cs="Times New Roman"/>
              </w:rPr>
              <w:t>въпроса</w:t>
            </w:r>
            <w:proofErr w:type="spellEnd"/>
            <w:r w:rsidRPr="00FC278B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FC278B">
              <w:rPr>
                <w:rFonts w:ascii="Times New Roman" w:hAnsi="Times New Roman" w:cs="Times New Roman"/>
              </w:rPr>
              <w:t>контрапостмодернизма</w:t>
            </w:r>
            <w:proofErr w:type="spellEnd"/>
          </w:p>
        </w:tc>
        <w:tc>
          <w:tcPr>
            <w:tcW w:w="1276" w:type="dxa"/>
            <w:vAlign w:val="center"/>
          </w:tcPr>
          <w:p w:rsidR="000A761A" w:rsidRPr="00FC278B" w:rsidRDefault="000A761A" w:rsidP="002F7A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тези</w:t>
            </w:r>
          </w:p>
        </w:tc>
        <w:tc>
          <w:tcPr>
            <w:tcW w:w="2834" w:type="dxa"/>
            <w:vAlign w:val="center"/>
          </w:tcPr>
          <w:p w:rsidR="000A761A" w:rsidRPr="00FC278B" w:rsidRDefault="000A761A" w:rsidP="002F7A3D">
            <w:pPr>
              <w:rPr>
                <w:rStyle w:val="ab"/>
                <w:rFonts w:ascii="Times New Roman" w:hAnsi="Times New Roman" w:cs="Times New Roman"/>
                <w:b/>
                <w:i w:val="0"/>
                <w:u w:val="single"/>
                <w:lang w:val="uk-UA"/>
              </w:rPr>
            </w:pPr>
            <w:r>
              <w:rPr>
                <w:rStyle w:val="ab"/>
                <w:rFonts w:ascii="Times New Roman" w:hAnsi="Times New Roman" w:cs="Times New Roman"/>
                <w:lang w:val="uk-UA"/>
              </w:rPr>
              <w:t xml:space="preserve">Матеріали </w:t>
            </w:r>
            <w:r>
              <w:rPr>
                <w:rStyle w:val="ab"/>
                <w:rFonts w:ascii="Times New Roman" w:hAnsi="Times New Roman" w:cs="Times New Roman"/>
                <w:lang w:val="en-US"/>
              </w:rPr>
              <w:t>XIX</w:t>
            </w:r>
            <w:r w:rsidRPr="00E677FB">
              <w:rPr>
                <w:rStyle w:val="ab"/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Style w:val="ab"/>
                <w:rFonts w:ascii="Times New Roman" w:hAnsi="Times New Roman" w:cs="Times New Roman"/>
                <w:lang w:val="uk-UA"/>
              </w:rPr>
              <w:t>Міжнародної наукової конференції ст</w:t>
            </w:r>
            <w:bookmarkStart w:id="0" w:name="_GoBack"/>
            <w:bookmarkEnd w:id="0"/>
            <w:r>
              <w:rPr>
                <w:rStyle w:val="ab"/>
                <w:rFonts w:ascii="Times New Roman" w:hAnsi="Times New Roman" w:cs="Times New Roman"/>
                <w:lang w:val="uk-UA"/>
              </w:rPr>
              <w:t>удентів, аспірантів, докторантів та молодих вчених</w:t>
            </w:r>
            <w:r w:rsidR="00E677FB">
              <w:rPr>
                <w:rStyle w:val="ab"/>
                <w:rFonts w:ascii="Times New Roman" w:hAnsi="Times New Roman" w:cs="Times New Roman"/>
                <w:lang w:val="uk-UA"/>
              </w:rPr>
              <w:t xml:space="preserve"> «Соціологія у (пост)сучасності»</w:t>
            </w:r>
            <w:r>
              <w:rPr>
                <w:rStyle w:val="ab"/>
                <w:rFonts w:ascii="Times New Roman" w:hAnsi="Times New Roman" w:cs="Times New Roman"/>
                <w:lang w:val="uk-UA"/>
              </w:rPr>
              <w:t>.</w:t>
            </w:r>
            <w:r>
              <w:rPr>
                <w:rStyle w:val="ab"/>
                <w:rFonts w:ascii="Times New Roman" w:hAnsi="Times New Roman" w:cs="Times New Roman"/>
                <w:i w:val="0"/>
                <w:lang w:val="uk-UA"/>
              </w:rPr>
              <w:t xml:space="preserve"> 2021. Харків. С.26-27.</w:t>
            </w:r>
          </w:p>
        </w:tc>
        <w:tc>
          <w:tcPr>
            <w:tcW w:w="994" w:type="dxa"/>
            <w:vAlign w:val="center"/>
          </w:tcPr>
          <w:p w:rsidR="000A761A" w:rsidRPr="00FC278B" w:rsidRDefault="000A761A" w:rsidP="002F7A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267" w:type="dxa"/>
            <w:vAlign w:val="center"/>
          </w:tcPr>
          <w:p w:rsidR="000A761A" w:rsidRPr="00BA519C" w:rsidRDefault="001A7BEB" w:rsidP="002F7A3D">
            <w:pPr>
              <w:jc w:val="center"/>
              <w:rPr>
                <w:rFonts w:ascii="Times New Roman" w:hAnsi="Times New Roman" w:cs="Times New Roman"/>
              </w:rPr>
            </w:pPr>
            <w:r w:rsidRPr="00BA6226">
              <w:rPr>
                <w:rFonts w:ascii="Times New Roman" w:hAnsi="Times New Roman" w:cs="Times New Roman"/>
              </w:rPr>
              <w:t>–</w:t>
            </w:r>
          </w:p>
        </w:tc>
      </w:tr>
      <w:tr w:rsidR="00CA634E" w:rsidRPr="00BA519C" w:rsidTr="00015143">
        <w:tc>
          <w:tcPr>
            <w:tcW w:w="568" w:type="dxa"/>
          </w:tcPr>
          <w:p w:rsidR="00CA634E" w:rsidRPr="00A057CF" w:rsidRDefault="00CA634E" w:rsidP="00CA634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2552" w:type="dxa"/>
            <w:vAlign w:val="center"/>
          </w:tcPr>
          <w:p w:rsidR="00CA634E" w:rsidRPr="00BA6226" w:rsidRDefault="00CA634E" w:rsidP="00CA634E">
            <w:pPr>
              <w:rPr>
                <w:rFonts w:ascii="Times New Roman" w:hAnsi="Times New Roman" w:cs="Times New Roman"/>
                <w:lang w:val="en-US"/>
              </w:rPr>
            </w:pPr>
            <w:r w:rsidRPr="00BA6226">
              <w:rPr>
                <w:rFonts w:ascii="Times New Roman" w:hAnsi="Times New Roman" w:cs="Times New Roman"/>
                <w:lang w:val="en-US"/>
              </w:rPr>
              <w:t xml:space="preserve">Food (In)Security for Risk Groups at </w:t>
            </w:r>
            <w:proofErr w:type="spellStart"/>
            <w:r w:rsidRPr="00BA6226">
              <w:rPr>
                <w:rFonts w:ascii="Times New Roman" w:hAnsi="Times New Roman" w:cs="Times New Roman"/>
                <w:lang w:val="en-US"/>
              </w:rPr>
              <w:t>Kharkiv</w:t>
            </w:r>
            <w:proofErr w:type="spellEnd"/>
            <w:r w:rsidRPr="00BA6226">
              <w:rPr>
                <w:rFonts w:ascii="Times New Roman" w:hAnsi="Times New Roman" w:cs="Times New Roman"/>
                <w:lang w:val="en-US"/>
              </w:rPr>
              <w:t xml:space="preserve"> Markets: COVID-19 Factor</w:t>
            </w:r>
          </w:p>
        </w:tc>
        <w:tc>
          <w:tcPr>
            <w:tcW w:w="1276" w:type="dxa"/>
            <w:vAlign w:val="center"/>
          </w:tcPr>
          <w:p w:rsidR="00CA634E" w:rsidRPr="00BA6226" w:rsidRDefault="00CA634E" w:rsidP="00CA634E">
            <w:pPr>
              <w:jc w:val="center"/>
              <w:rPr>
                <w:rFonts w:ascii="Times New Roman" w:hAnsi="Times New Roman" w:cs="Times New Roman"/>
              </w:rPr>
            </w:pPr>
            <w:r w:rsidRPr="00BA6226">
              <w:rPr>
                <w:rFonts w:ascii="Times New Roman" w:hAnsi="Times New Roman" w:cs="Times New Roman"/>
              </w:rPr>
              <w:t>стаття</w:t>
            </w:r>
          </w:p>
        </w:tc>
        <w:tc>
          <w:tcPr>
            <w:tcW w:w="2834" w:type="dxa"/>
            <w:vAlign w:val="center"/>
          </w:tcPr>
          <w:p w:rsidR="00CA634E" w:rsidRPr="00BA6226" w:rsidRDefault="00CA634E" w:rsidP="00CA634E">
            <w:pPr>
              <w:rPr>
                <w:rFonts w:ascii="Times New Roman" w:hAnsi="Times New Roman" w:cs="Times New Roman"/>
                <w:lang w:val="en-US"/>
              </w:rPr>
            </w:pPr>
            <w:r w:rsidRPr="00BA6226">
              <w:rPr>
                <w:rStyle w:val="ab"/>
                <w:rFonts w:ascii="Times New Roman" w:hAnsi="Times New Roman" w:cs="Times New Roman"/>
                <w:lang w:val="en-US"/>
              </w:rPr>
              <w:t>Habitus</w:t>
            </w:r>
            <w:r>
              <w:rPr>
                <w:rStyle w:val="ab"/>
                <w:rFonts w:ascii="Times New Roman" w:hAnsi="Times New Roman" w:cs="Times New Roman"/>
                <w:lang w:val="en-US"/>
              </w:rPr>
              <w:t>.</w:t>
            </w:r>
            <w:r w:rsidRPr="00BA6226">
              <w:rPr>
                <w:rFonts w:ascii="Times New Roman" w:hAnsi="Times New Roman" w:cs="Times New Roman"/>
                <w:lang w:val="en-US"/>
              </w:rPr>
              <w:t xml:space="preserve"> 2022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r w:rsidRPr="00BA6226">
              <w:rPr>
                <w:rFonts w:ascii="Times New Roman" w:hAnsi="Times New Roman" w:cs="Times New Roman"/>
                <w:lang w:val="en-US"/>
              </w:rPr>
              <w:t xml:space="preserve"> №39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r w:rsidRPr="00BA6226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P</w:t>
            </w:r>
            <w:r w:rsidRPr="00BA6226"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BA6226">
              <w:rPr>
                <w:rFonts w:ascii="Times New Roman" w:hAnsi="Times New Roman" w:cs="Times New Roman"/>
                <w:lang w:val="en-US"/>
              </w:rPr>
              <w:t xml:space="preserve">25–29. </w:t>
            </w:r>
          </w:p>
        </w:tc>
        <w:tc>
          <w:tcPr>
            <w:tcW w:w="994" w:type="dxa"/>
            <w:vAlign w:val="center"/>
          </w:tcPr>
          <w:p w:rsidR="00CA634E" w:rsidRPr="00BA6226" w:rsidRDefault="00CA634E" w:rsidP="00CA634E">
            <w:pPr>
              <w:jc w:val="center"/>
              <w:rPr>
                <w:rFonts w:ascii="Times New Roman" w:hAnsi="Times New Roman" w:cs="Times New Roman"/>
              </w:rPr>
            </w:pPr>
            <w:r w:rsidRPr="00BA62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7" w:type="dxa"/>
            <w:vAlign w:val="center"/>
          </w:tcPr>
          <w:p w:rsidR="00CA634E" w:rsidRPr="00BA6226" w:rsidRDefault="00CA634E" w:rsidP="00CA634E">
            <w:pPr>
              <w:jc w:val="center"/>
              <w:rPr>
                <w:rFonts w:ascii="Times New Roman" w:hAnsi="Times New Roman" w:cs="Times New Roman"/>
              </w:rPr>
            </w:pPr>
            <w:r w:rsidRPr="00BA6226">
              <w:rPr>
                <w:rFonts w:ascii="Times New Roman" w:hAnsi="Times New Roman" w:cs="Times New Roman"/>
              </w:rPr>
              <w:t>–</w:t>
            </w:r>
          </w:p>
        </w:tc>
      </w:tr>
      <w:tr w:rsidR="00CA634E" w:rsidRPr="00BA519C" w:rsidTr="00CA634E">
        <w:trPr>
          <w:trHeight w:val="1078"/>
        </w:trPr>
        <w:tc>
          <w:tcPr>
            <w:tcW w:w="568" w:type="dxa"/>
          </w:tcPr>
          <w:p w:rsidR="00CA634E" w:rsidRPr="00A057CF" w:rsidRDefault="00CA634E" w:rsidP="00CA634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2552" w:type="dxa"/>
            <w:vAlign w:val="center"/>
          </w:tcPr>
          <w:p w:rsidR="00CA634E" w:rsidRPr="00BA6226" w:rsidRDefault="00CA634E" w:rsidP="00CA634E">
            <w:pPr>
              <w:rPr>
                <w:rFonts w:ascii="Times New Roman" w:hAnsi="Times New Roman" w:cs="Times New Roman"/>
                <w:lang w:val="en-US"/>
              </w:rPr>
            </w:pPr>
            <w:r w:rsidRPr="00BA6226">
              <w:rPr>
                <w:rFonts w:ascii="Times New Roman" w:hAnsi="Times New Roman" w:cs="Times New Roman"/>
                <w:lang w:val="en-US"/>
              </w:rPr>
              <w:t xml:space="preserve">Risk Groups at </w:t>
            </w:r>
            <w:proofErr w:type="spellStart"/>
            <w:r w:rsidRPr="00BA6226">
              <w:rPr>
                <w:rFonts w:ascii="Times New Roman" w:hAnsi="Times New Roman" w:cs="Times New Roman"/>
                <w:lang w:val="en-US"/>
              </w:rPr>
              <w:t>Kharkiv</w:t>
            </w:r>
            <w:proofErr w:type="spellEnd"/>
            <w:r w:rsidRPr="00BA6226">
              <w:rPr>
                <w:rFonts w:ascii="Times New Roman" w:hAnsi="Times New Roman" w:cs="Times New Roman"/>
                <w:lang w:val="en-US"/>
              </w:rPr>
              <w:t xml:space="preserve"> Food Markets: inter Habits and COVID-19</w:t>
            </w:r>
          </w:p>
        </w:tc>
        <w:tc>
          <w:tcPr>
            <w:tcW w:w="1276" w:type="dxa"/>
            <w:vAlign w:val="center"/>
          </w:tcPr>
          <w:p w:rsidR="00CA634E" w:rsidRPr="00BA6226" w:rsidRDefault="00CA634E" w:rsidP="00CA634E">
            <w:pPr>
              <w:jc w:val="center"/>
              <w:rPr>
                <w:rFonts w:ascii="Times New Roman" w:hAnsi="Times New Roman" w:cs="Times New Roman"/>
              </w:rPr>
            </w:pPr>
            <w:r w:rsidRPr="00BA6226">
              <w:rPr>
                <w:rFonts w:ascii="Times New Roman" w:hAnsi="Times New Roman" w:cs="Times New Roman"/>
              </w:rPr>
              <w:t>стаття</w:t>
            </w:r>
          </w:p>
        </w:tc>
        <w:tc>
          <w:tcPr>
            <w:tcW w:w="2834" w:type="dxa"/>
            <w:vAlign w:val="center"/>
          </w:tcPr>
          <w:p w:rsidR="00CA634E" w:rsidRPr="00BA6226" w:rsidRDefault="00CA634E" w:rsidP="00CA634E">
            <w:pPr>
              <w:rPr>
                <w:rFonts w:ascii="Times New Roman" w:hAnsi="Times New Roman" w:cs="Times New Roman"/>
                <w:lang w:val="en-US"/>
              </w:rPr>
            </w:pPr>
            <w:r w:rsidRPr="00BA6226">
              <w:rPr>
                <w:rStyle w:val="ab"/>
                <w:rFonts w:ascii="Times New Roman" w:hAnsi="Times New Roman" w:cs="Times New Roman"/>
                <w:lang w:val="en-US"/>
              </w:rPr>
              <w:t>Habitus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r w:rsidRPr="00BA6226">
              <w:rPr>
                <w:rFonts w:ascii="Times New Roman" w:hAnsi="Times New Roman" w:cs="Times New Roman"/>
                <w:lang w:val="en-US"/>
              </w:rPr>
              <w:t xml:space="preserve"> 2022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r w:rsidRPr="00BA6226">
              <w:rPr>
                <w:rFonts w:ascii="Times New Roman" w:hAnsi="Times New Roman" w:cs="Times New Roman"/>
                <w:lang w:val="en-US"/>
              </w:rPr>
              <w:t xml:space="preserve"> №44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r w:rsidRPr="00BA6226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br/>
              <w:t>P</w:t>
            </w:r>
            <w:r w:rsidRPr="00BA6226">
              <w:rPr>
                <w:rFonts w:ascii="Times New Roman" w:hAnsi="Times New Roman" w:cs="Times New Roman"/>
                <w:lang w:val="en-US"/>
              </w:rPr>
              <w:t xml:space="preserve">. 11–15. </w:t>
            </w:r>
          </w:p>
        </w:tc>
        <w:tc>
          <w:tcPr>
            <w:tcW w:w="994" w:type="dxa"/>
            <w:vAlign w:val="center"/>
          </w:tcPr>
          <w:p w:rsidR="00CA634E" w:rsidRPr="00BA6226" w:rsidRDefault="00CA634E" w:rsidP="00CA634E">
            <w:pPr>
              <w:jc w:val="center"/>
              <w:rPr>
                <w:rFonts w:ascii="Times New Roman" w:hAnsi="Times New Roman" w:cs="Times New Roman"/>
              </w:rPr>
            </w:pPr>
            <w:r w:rsidRPr="00BA62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7" w:type="dxa"/>
            <w:vAlign w:val="center"/>
          </w:tcPr>
          <w:p w:rsidR="00CA634E" w:rsidRPr="00BA6226" w:rsidRDefault="00CA634E" w:rsidP="00CA634E">
            <w:pPr>
              <w:jc w:val="center"/>
              <w:rPr>
                <w:rFonts w:ascii="Times New Roman" w:hAnsi="Times New Roman" w:cs="Times New Roman"/>
              </w:rPr>
            </w:pPr>
            <w:r w:rsidRPr="00BA6226">
              <w:rPr>
                <w:rFonts w:ascii="Times New Roman" w:hAnsi="Times New Roman" w:cs="Times New Roman"/>
              </w:rPr>
              <w:t>–</w:t>
            </w:r>
          </w:p>
        </w:tc>
      </w:tr>
      <w:tr w:rsidR="00CA634E" w:rsidRPr="00E677FB" w:rsidTr="00015143">
        <w:tc>
          <w:tcPr>
            <w:tcW w:w="568" w:type="dxa"/>
          </w:tcPr>
          <w:p w:rsidR="00CA634E" w:rsidRPr="00A057CF" w:rsidRDefault="00CA634E" w:rsidP="00CA634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2552" w:type="dxa"/>
            <w:vAlign w:val="center"/>
          </w:tcPr>
          <w:p w:rsidR="00CA634E" w:rsidRPr="004D0934" w:rsidRDefault="00CA634E" w:rsidP="00CA634E">
            <w:pPr>
              <w:rPr>
                <w:rFonts w:ascii="Times New Roman" w:hAnsi="Times New Roman" w:cs="Times New Roman"/>
                <w:lang w:val="uk-UA"/>
              </w:rPr>
            </w:pPr>
            <w:r w:rsidRPr="004D0934">
              <w:rPr>
                <w:rFonts w:ascii="Times New Roman" w:hAnsi="Times New Roman" w:cs="Times New Roman"/>
                <w:lang w:val="uk-UA"/>
              </w:rPr>
              <w:t>Дискурс поміркованості та згуртованості як ефективний електоральний інструмент: «Слуга народу» під час української парламентської кампанії 2019 року</w:t>
            </w:r>
          </w:p>
        </w:tc>
        <w:tc>
          <w:tcPr>
            <w:tcW w:w="1276" w:type="dxa"/>
            <w:vAlign w:val="center"/>
          </w:tcPr>
          <w:p w:rsidR="00CA634E" w:rsidRPr="00BA6226" w:rsidRDefault="00CA634E" w:rsidP="00CA634E">
            <w:pPr>
              <w:jc w:val="center"/>
              <w:rPr>
                <w:rFonts w:ascii="Times New Roman" w:hAnsi="Times New Roman" w:cs="Times New Roman"/>
              </w:rPr>
            </w:pPr>
            <w:r w:rsidRPr="00BA6226">
              <w:rPr>
                <w:rFonts w:ascii="Times New Roman" w:hAnsi="Times New Roman" w:cs="Times New Roman"/>
              </w:rPr>
              <w:t>стаття</w:t>
            </w:r>
          </w:p>
        </w:tc>
        <w:tc>
          <w:tcPr>
            <w:tcW w:w="2834" w:type="dxa"/>
            <w:vAlign w:val="center"/>
          </w:tcPr>
          <w:p w:rsidR="00CA634E" w:rsidRPr="00BA6226" w:rsidRDefault="00CA634E" w:rsidP="00CA634E">
            <w:pPr>
              <w:rPr>
                <w:rFonts w:ascii="Times New Roman" w:hAnsi="Times New Roman" w:cs="Times New Roman"/>
              </w:rPr>
            </w:pPr>
            <w:r w:rsidRPr="00BA6226">
              <w:rPr>
                <w:rStyle w:val="ab"/>
                <w:rFonts w:ascii="Times New Roman" w:hAnsi="Times New Roman" w:cs="Times New Roman"/>
                <w:lang w:val="en-US"/>
              </w:rPr>
              <w:t>The Ideology and Politics Journal</w:t>
            </w:r>
            <w:r>
              <w:rPr>
                <w:rStyle w:val="ab"/>
                <w:rFonts w:ascii="Times New Roman" w:hAnsi="Times New Roman" w:cs="Times New Roman"/>
                <w:lang w:val="en-US"/>
              </w:rPr>
              <w:t>.</w:t>
            </w:r>
            <w:r w:rsidRPr="00BA6226">
              <w:rPr>
                <w:rFonts w:ascii="Times New Roman" w:hAnsi="Times New Roman" w:cs="Times New Roman"/>
                <w:lang w:val="en-US"/>
              </w:rPr>
              <w:t xml:space="preserve"> 2022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r w:rsidRPr="00BA6226">
              <w:rPr>
                <w:rFonts w:ascii="Times New Roman" w:hAnsi="Times New Roman" w:cs="Times New Roman"/>
                <w:lang w:val="en-US"/>
              </w:rPr>
              <w:t xml:space="preserve"> №3(22)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r w:rsidRPr="00BA6226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P</w:t>
            </w:r>
            <w:r w:rsidRPr="00BA6226">
              <w:rPr>
                <w:rFonts w:ascii="Times New Roman" w:hAnsi="Times New Roman" w:cs="Times New Roman"/>
                <w:lang w:val="en-US"/>
              </w:rPr>
              <w:t>. 93–117.</w:t>
            </w:r>
          </w:p>
        </w:tc>
        <w:tc>
          <w:tcPr>
            <w:tcW w:w="994" w:type="dxa"/>
            <w:vAlign w:val="center"/>
          </w:tcPr>
          <w:p w:rsidR="00CA634E" w:rsidRPr="00BA6226" w:rsidRDefault="00CA634E" w:rsidP="00CA634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A6226">
              <w:rPr>
                <w:rFonts w:ascii="Times New Roman" w:hAnsi="Times New Roman" w:cs="Times New Roman"/>
              </w:rPr>
              <w:t>25</w:t>
            </w:r>
            <w:r w:rsidRPr="00BA6226">
              <w:rPr>
                <w:rFonts w:ascii="Times New Roman" w:hAnsi="Times New Roman" w:cs="Times New Roman"/>
                <w:lang w:val="en-US"/>
              </w:rPr>
              <w:t>/7</w:t>
            </w:r>
          </w:p>
        </w:tc>
        <w:tc>
          <w:tcPr>
            <w:tcW w:w="2267" w:type="dxa"/>
            <w:vAlign w:val="center"/>
          </w:tcPr>
          <w:p w:rsidR="006F6375" w:rsidRDefault="00CA634E" w:rsidP="00CA634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A6226">
              <w:rPr>
                <w:rFonts w:ascii="Times New Roman" w:hAnsi="Times New Roman" w:cs="Times New Roman"/>
                <w:lang w:val="en-US"/>
              </w:rPr>
              <w:t>Lytovchenko</w:t>
            </w:r>
            <w:proofErr w:type="spellEnd"/>
            <w:r w:rsidRPr="00BA6226">
              <w:rPr>
                <w:rFonts w:ascii="Times New Roman" w:hAnsi="Times New Roman" w:cs="Times New Roman"/>
                <w:lang w:val="en-US"/>
              </w:rPr>
              <w:t xml:space="preserve"> A., </w:t>
            </w:r>
            <w:proofErr w:type="spellStart"/>
            <w:r w:rsidRPr="00BA6226">
              <w:rPr>
                <w:rFonts w:ascii="Times New Roman" w:hAnsi="Times New Roman" w:cs="Times New Roman"/>
                <w:lang w:val="en-US"/>
              </w:rPr>
              <w:t>Yashkina</w:t>
            </w:r>
            <w:proofErr w:type="spellEnd"/>
            <w:r w:rsidRPr="00BA6226">
              <w:rPr>
                <w:rFonts w:ascii="Times New Roman" w:hAnsi="Times New Roman" w:cs="Times New Roman"/>
                <w:lang w:val="en-US"/>
              </w:rPr>
              <w:t xml:space="preserve"> D., </w:t>
            </w:r>
          </w:p>
          <w:p w:rsidR="00CA634E" w:rsidRPr="000A761A" w:rsidRDefault="00CA634E" w:rsidP="006F6375">
            <w:pPr>
              <w:rPr>
                <w:rFonts w:ascii="Times New Roman" w:hAnsi="Times New Roman" w:cs="Times New Roman"/>
                <w:lang w:val="uk-UA"/>
              </w:rPr>
            </w:pPr>
            <w:r w:rsidRPr="00BA6226">
              <w:rPr>
                <w:rFonts w:ascii="Times New Roman" w:hAnsi="Times New Roman" w:cs="Times New Roman"/>
                <w:lang w:val="en-US"/>
              </w:rPr>
              <w:t>Holm-Hansen J.</w:t>
            </w:r>
          </w:p>
        </w:tc>
      </w:tr>
      <w:tr w:rsidR="00CA634E" w:rsidRPr="00BA519C" w:rsidTr="00015143">
        <w:tc>
          <w:tcPr>
            <w:tcW w:w="568" w:type="dxa"/>
          </w:tcPr>
          <w:p w:rsidR="00CA634E" w:rsidRPr="00A057CF" w:rsidRDefault="00CA634E" w:rsidP="00CA634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2552" w:type="dxa"/>
            <w:vAlign w:val="center"/>
          </w:tcPr>
          <w:p w:rsidR="00CA634E" w:rsidRPr="00BA6226" w:rsidRDefault="00CA634E" w:rsidP="00CA634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6226">
              <w:rPr>
                <w:rFonts w:ascii="Times New Roman" w:hAnsi="Times New Roman" w:cs="Times New Roman"/>
                <w:lang w:val="en-US"/>
              </w:rPr>
              <w:t xml:space="preserve"> (Meta-)(Post-) Modernization of Constructivist Structuralism for the Study of Mass Culture: Theoretical Interpretation and Methodological Transplantation</w:t>
            </w:r>
          </w:p>
        </w:tc>
        <w:tc>
          <w:tcPr>
            <w:tcW w:w="1276" w:type="dxa"/>
            <w:vAlign w:val="center"/>
          </w:tcPr>
          <w:p w:rsidR="00CA634E" w:rsidRPr="00BA6226" w:rsidRDefault="00CA634E" w:rsidP="00CA634E">
            <w:pPr>
              <w:jc w:val="center"/>
              <w:rPr>
                <w:rFonts w:ascii="Times New Roman" w:hAnsi="Times New Roman" w:cs="Times New Roman"/>
              </w:rPr>
            </w:pPr>
            <w:r w:rsidRPr="00BA6226">
              <w:rPr>
                <w:rFonts w:ascii="Times New Roman" w:hAnsi="Times New Roman" w:cs="Times New Roman"/>
              </w:rPr>
              <w:t>стаття</w:t>
            </w:r>
          </w:p>
        </w:tc>
        <w:tc>
          <w:tcPr>
            <w:tcW w:w="2834" w:type="dxa"/>
            <w:vAlign w:val="center"/>
          </w:tcPr>
          <w:p w:rsidR="00CA634E" w:rsidRPr="00BA6226" w:rsidRDefault="00CA634E" w:rsidP="00CA634E">
            <w:pPr>
              <w:rPr>
                <w:rFonts w:ascii="Times New Roman" w:hAnsi="Times New Roman" w:cs="Times New Roman"/>
                <w:lang w:val="en-US"/>
              </w:rPr>
            </w:pPr>
            <w:r w:rsidRPr="00BA6226">
              <w:rPr>
                <w:rStyle w:val="ab"/>
                <w:rFonts w:ascii="Times New Roman" w:hAnsi="Times New Roman" w:cs="Times New Roman"/>
                <w:lang w:val="en-US"/>
              </w:rPr>
              <w:t>Habitus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r w:rsidRPr="00BA6226">
              <w:rPr>
                <w:rFonts w:ascii="Times New Roman" w:hAnsi="Times New Roman" w:cs="Times New Roman"/>
                <w:lang w:val="en-US"/>
              </w:rPr>
              <w:t xml:space="preserve"> 2023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r w:rsidRPr="00BA6226">
              <w:rPr>
                <w:rFonts w:ascii="Times New Roman" w:hAnsi="Times New Roman" w:cs="Times New Roman"/>
                <w:lang w:val="en-US"/>
              </w:rPr>
              <w:t xml:space="preserve"> №52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r w:rsidRPr="00BA6226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P</w:t>
            </w:r>
            <w:r w:rsidRPr="00BA6226"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BA6226">
              <w:rPr>
                <w:rFonts w:ascii="Times New Roman" w:hAnsi="Times New Roman" w:cs="Times New Roman"/>
                <w:lang w:val="en-US"/>
              </w:rPr>
              <w:t>11–15.</w:t>
            </w:r>
          </w:p>
        </w:tc>
        <w:tc>
          <w:tcPr>
            <w:tcW w:w="994" w:type="dxa"/>
            <w:vAlign w:val="center"/>
          </w:tcPr>
          <w:p w:rsidR="00CA634E" w:rsidRPr="00BA6226" w:rsidRDefault="00CA634E" w:rsidP="00CA63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A6226">
              <w:rPr>
                <w:rFonts w:ascii="Times New Roman" w:hAnsi="Times New Roman" w:cs="Times New Roman"/>
              </w:rPr>
              <w:t>5</w:t>
            </w:r>
            <w:r w:rsidRPr="00BA6226">
              <w:rPr>
                <w:rFonts w:ascii="Times New Roman" w:hAnsi="Times New Roman" w:cs="Times New Roman"/>
                <w:lang w:val="uk-UA"/>
              </w:rPr>
              <w:t>/2,5</w:t>
            </w:r>
          </w:p>
        </w:tc>
        <w:tc>
          <w:tcPr>
            <w:tcW w:w="2267" w:type="dxa"/>
            <w:vAlign w:val="center"/>
          </w:tcPr>
          <w:p w:rsidR="00CA634E" w:rsidRPr="00BA6226" w:rsidRDefault="00CA634E" w:rsidP="00CA634E">
            <w:pPr>
              <w:rPr>
                <w:rFonts w:ascii="Times New Roman" w:hAnsi="Times New Roman" w:cs="Times New Roman"/>
              </w:rPr>
            </w:pPr>
            <w:r w:rsidRPr="00BA6226">
              <w:rPr>
                <w:rFonts w:ascii="Times New Roman" w:hAnsi="Times New Roman" w:cs="Times New Roman"/>
              </w:rPr>
              <w:t>Semirnenko K.</w:t>
            </w:r>
          </w:p>
        </w:tc>
      </w:tr>
    </w:tbl>
    <w:p w:rsidR="006F34CA" w:rsidRDefault="006F34CA">
      <w:pPr>
        <w:ind w:firstLine="709"/>
      </w:pPr>
      <w:r>
        <w:br w:type="page"/>
      </w:r>
    </w:p>
    <w:tbl>
      <w:tblPr>
        <w:tblW w:w="10491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3"/>
        <w:gridCol w:w="2586"/>
        <w:gridCol w:w="1276"/>
        <w:gridCol w:w="2835"/>
        <w:gridCol w:w="994"/>
        <w:gridCol w:w="2267"/>
      </w:tblGrid>
      <w:tr w:rsidR="005B1E0F" w:rsidRPr="00013E8B" w:rsidTr="006F7964">
        <w:trPr>
          <w:trHeight w:val="453"/>
        </w:trPr>
        <w:tc>
          <w:tcPr>
            <w:tcW w:w="533" w:type="dxa"/>
          </w:tcPr>
          <w:p w:rsidR="005B1E0F" w:rsidRPr="006F34CA" w:rsidRDefault="005B1E0F" w:rsidP="002F7A3D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6F34CA">
              <w:rPr>
                <w:rFonts w:ascii="Times New Roman" w:hAnsi="Times New Roman" w:cs="Times New Roman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2586" w:type="dxa"/>
          </w:tcPr>
          <w:p w:rsidR="005B1E0F" w:rsidRPr="006F34CA" w:rsidRDefault="005B1E0F" w:rsidP="002F7A3D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6F34CA">
              <w:rPr>
                <w:rFonts w:ascii="Times New Roman" w:hAnsi="Times New Roman" w:cs="Times New Roman"/>
                <w:szCs w:val="20"/>
                <w:lang w:val="en-US"/>
              </w:rPr>
              <w:t>2</w:t>
            </w:r>
          </w:p>
        </w:tc>
        <w:tc>
          <w:tcPr>
            <w:tcW w:w="1276" w:type="dxa"/>
          </w:tcPr>
          <w:p w:rsidR="005B1E0F" w:rsidRPr="006F34CA" w:rsidRDefault="005B1E0F" w:rsidP="002F7A3D">
            <w:pPr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6F34CA">
              <w:rPr>
                <w:rFonts w:ascii="Times New Roman" w:hAnsi="Times New Roman" w:cs="Times New Roman"/>
                <w:szCs w:val="20"/>
                <w:lang w:val="uk-UA"/>
              </w:rPr>
              <w:t>3</w:t>
            </w:r>
          </w:p>
        </w:tc>
        <w:tc>
          <w:tcPr>
            <w:tcW w:w="2835" w:type="dxa"/>
          </w:tcPr>
          <w:p w:rsidR="005B1E0F" w:rsidRPr="006F34CA" w:rsidRDefault="005B1E0F" w:rsidP="002F7A3D">
            <w:pPr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6F34CA">
              <w:rPr>
                <w:rFonts w:ascii="Times New Roman" w:hAnsi="Times New Roman" w:cs="Times New Roman"/>
                <w:szCs w:val="20"/>
                <w:lang w:val="uk-UA"/>
              </w:rPr>
              <w:t>4</w:t>
            </w:r>
          </w:p>
        </w:tc>
        <w:tc>
          <w:tcPr>
            <w:tcW w:w="994" w:type="dxa"/>
          </w:tcPr>
          <w:p w:rsidR="005B1E0F" w:rsidRPr="006F34CA" w:rsidRDefault="005B1E0F" w:rsidP="002F7A3D">
            <w:pPr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6F34CA">
              <w:rPr>
                <w:rFonts w:ascii="Times New Roman" w:hAnsi="Times New Roman" w:cs="Times New Roman"/>
                <w:szCs w:val="20"/>
                <w:lang w:val="uk-UA"/>
              </w:rPr>
              <w:t>5</w:t>
            </w:r>
          </w:p>
        </w:tc>
        <w:tc>
          <w:tcPr>
            <w:tcW w:w="2267" w:type="dxa"/>
          </w:tcPr>
          <w:p w:rsidR="005B1E0F" w:rsidRPr="006F34CA" w:rsidRDefault="005B1E0F" w:rsidP="002F7A3D">
            <w:pPr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6F34CA">
              <w:rPr>
                <w:rFonts w:ascii="Times New Roman" w:hAnsi="Times New Roman" w:cs="Times New Roman"/>
                <w:szCs w:val="20"/>
                <w:lang w:val="uk-UA"/>
              </w:rPr>
              <w:t>6</w:t>
            </w:r>
          </w:p>
        </w:tc>
      </w:tr>
      <w:tr w:rsidR="006F6375" w:rsidRPr="00013E8B" w:rsidTr="00E677FB">
        <w:trPr>
          <w:trHeight w:val="453"/>
        </w:trPr>
        <w:tc>
          <w:tcPr>
            <w:tcW w:w="533" w:type="dxa"/>
          </w:tcPr>
          <w:p w:rsidR="006F6375" w:rsidRPr="00A057CF" w:rsidRDefault="006F6375" w:rsidP="006F637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2586" w:type="dxa"/>
            <w:vAlign w:val="center"/>
          </w:tcPr>
          <w:p w:rsidR="006F6375" w:rsidRPr="005B1E0F" w:rsidRDefault="006F6375" w:rsidP="006F6375">
            <w:pPr>
              <w:rPr>
                <w:rFonts w:ascii="Times New Roman" w:hAnsi="Times New Roman" w:cs="Times New Roman"/>
                <w:lang w:val="uk-UA"/>
              </w:rPr>
            </w:pPr>
            <w:proofErr w:type="gramStart"/>
            <w:r w:rsidRPr="005B1E0F">
              <w:rPr>
                <w:rFonts w:ascii="Times New Roman" w:hAnsi="Times New Roman" w:cs="Times New Roman"/>
              </w:rPr>
              <w:t>На</w:t>
            </w:r>
            <w:r w:rsidRPr="005B1E0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B1E0F">
              <w:rPr>
                <w:rFonts w:ascii="Times New Roman" w:hAnsi="Times New Roman" w:cs="Times New Roman"/>
              </w:rPr>
              <w:t>шляху</w:t>
            </w:r>
            <w:proofErr w:type="gramEnd"/>
            <w:r w:rsidRPr="005B1E0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B1E0F">
              <w:rPr>
                <w:rFonts w:ascii="Times New Roman" w:hAnsi="Times New Roman" w:cs="Times New Roman"/>
              </w:rPr>
              <w:t>до</w:t>
            </w:r>
            <w:r w:rsidRPr="005B1E0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B1E0F">
              <w:rPr>
                <w:rFonts w:ascii="Times New Roman" w:hAnsi="Times New Roman" w:cs="Times New Roman"/>
              </w:rPr>
              <w:t>гендерної</w:t>
            </w:r>
            <w:proofErr w:type="spellEnd"/>
            <w:r w:rsidRPr="005B1E0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B1E0F">
              <w:rPr>
                <w:rFonts w:ascii="Times New Roman" w:hAnsi="Times New Roman" w:cs="Times New Roman"/>
              </w:rPr>
              <w:t>рівності</w:t>
            </w:r>
            <w:proofErr w:type="spellEnd"/>
            <w:r w:rsidRPr="005B1E0F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Pr="005B1E0F">
              <w:rPr>
                <w:rFonts w:ascii="Times New Roman" w:hAnsi="Times New Roman" w:cs="Times New Roman"/>
              </w:rPr>
              <w:t>від</w:t>
            </w:r>
            <w:proofErr w:type="spellEnd"/>
            <w:r w:rsidRPr="005B1E0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B1E0F">
              <w:rPr>
                <w:rFonts w:ascii="Times New Roman" w:hAnsi="Times New Roman" w:cs="Times New Roman"/>
              </w:rPr>
              <w:t>стратегії</w:t>
            </w:r>
            <w:proofErr w:type="spellEnd"/>
            <w:r w:rsidRPr="005B1E0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B1E0F">
              <w:rPr>
                <w:rFonts w:ascii="Times New Roman" w:hAnsi="Times New Roman" w:cs="Times New Roman"/>
              </w:rPr>
              <w:t>до</w:t>
            </w:r>
            <w:r w:rsidRPr="005B1E0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B1E0F">
              <w:rPr>
                <w:rFonts w:ascii="Times New Roman" w:hAnsi="Times New Roman" w:cs="Times New Roman"/>
              </w:rPr>
              <w:t>її</w:t>
            </w:r>
            <w:proofErr w:type="spellEnd"/>
            <w:r w:rsidRPr="005B1E0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B1E0F">
              <w:rPr>
                <w:rFonts w:ascii="Times New Roman" w:hAnsi="Times New Roman" w:cs="Times New Roman"/>
              </w:rPr>
              <w:t>реалізації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(досвід Каразінського університету)</w:t>
            </w:r>
          </w:p>
        </w:tc>
        <w:tc>
          <w:tcPr>
            <w:tcW w:w="1276" w:type="dxa"/>
            <w:vAlign w:val="center"/>
          </w:tcPr>
          <w:p w:rsidR="006F6375" w:rsidRPr="005B1E0F" w:rsidRDefault="006F6375" w:rsidP="006F637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F34CA">
              <w:rPr>
                <w:rFonts w:ascii="Times New Roman" w:hAnsi="Times New Roman" w:cs="Times New Roman"/>
                <w:lang w:val="uk-UA"/>
              </w:rPr>
              <w:t>виступ на пленарному засіданні</w:t>
            </w:r>
          </w:p>
        </w:tc>
        <w:tc>
          <w:tcPr>
            <w:tcW w:w="2835" w:type="dxa"/>
            <w:vAlign w:val="center"/>
          </w:tcPr>
          <w:p w:rsidR="006F6375" w:rsidRPr="002F7A3D" w:rsidRDefault="006F6375" w:rsidP="006F6375">
            <w:pPr>
              <w:rPr>
                <w:rStyle w:val="ab"/>
                <w:rFonts w:ascii="Times New Roman" w:hAnsi="Times New Roman" w:cs="Times New Roman"/>
              </w:rPr>
            </w:pPr>
            <w:r w:rsidRPr="005B1E0F">
              <w:rPr>
                <w:rStyle w:val="ab"/>
                <w:rFonts w:ascii="Times New Roman" w:hAnsi="Times New Roman" w:cs="Times New Roman"/>
              </w:rPr>
              <w:t xml:space="preserve">Практична </w:t>
            </w:r>
            <w:proofErr w:type="spellStart"/>
            <w:r w:rsidRPr="005B1E0F">
              <w:rPr>
                <w:rStyle w:val="ab"/>
                <w:rFonts w:ascii="Times New Roman" w:hAnsi="Times New Roman" w:cs="Times New Roman"/>
              </w:rPr>
              <w:t>конференція</w:t>
            </w:r>
            <w:proofErr w:type="spellEnd"/>
            <w:r w:rsidRPr="005B1E0F">
              <w:rPr>
                <w:rStyle w:val="ab"/>
                <w:rFonts w:ascii="Times New Roman" w:hAnsi="Times New Roman" w:cs="Times New Roman"/>
              </w:rPr>
              <w:t xml:space="preserve"> «</w:t>
            </w:r>
            <w:proofErr w:type="spellStart"/>
            <w:r w:rsidRPr="005B1E0F">
              <w:rPr>
                <w:rStyle w:val="ab"/>
                <w:rFonts w:ascii="Times New Roman" w:hAnsi="Times New Roman" w:cs="Times New Roman"/>
              </w:rPr>
              <w:t>Імплементація</w:t>
            </w:r>
            <w:proofErr w:type="spellEnd"/>
            <w:r w:rsidRPr="005B1E0F">
              <w:rPr>
                <w:rStyle w:val="ab"/>
                <w:rFonts w:ascii="Times New Roman" w:hAnsi="Times New Roman" w:cs="Times New Roman"/>
              </w:rPr>
              <w:t xml:space="preserve"> </w:t>
            </w:r>
            <w:proofErr w:type="spellStart"/>
            <w:r w:rsidRPr="005B1E0F">
              <w:rPr>
                <w:rStyle w:val="ab"/>
                <w:rFonts w:ascii="Times New Roman" w:hAnsi="Times New Roman" w:cs="Times New Roman"/>
              </w:rPr>
              <w:t>Стратегії</w:t>
            </w:r>
            <w:proofErr w:type="spellEnd"/>
            <w:r w:rsidRPr="005B1E0F">
              <w:rPr>
                <w:rStyle w:val="ab"/>
                <w:rFonts w:ascii="Times New Roman" w:hAnsi="Times New Roman" w:cs="Times New Roman"/>
              </w:rPr>
              <w:t xml:space="preserve"> </w:t>
            </w:r>
            <w:proofErr w:type="spellStart"/>
            <w:r w:rsidRPr="005B1E0F">
              <w:rPr>
                <w:rStyle w:val="ab"/>
                <w:rFonts w:ascii="Times New Roman" w:hAnsi="Times New Roman" w:cs="Times New Roman"/>
              </w:rPr>
              <w:t>гендерної</w:t>
            </w:r>
            <w:proofErr w:type="spellEnd"/>
            <w:r w:rsidRPr="005B1E0F">
              <w:rPr>
                <w:rStyle w:val="ab"/>
                <w:rFonts w:ascii="Times New Roman" w:hAnsi="Times New Roman" w:cs="Times New Roman"/>
              </w:rPr>
              <w:t xml:space="preserve"> </w:t>
            </w:r>
            <w:proofErr w:type="spellStart"/>
            <w:r w:rsidRPr="005B1E0F">
              <w:rPr>
                <w:rStyle w:val="ab"/>
                <w:rFonts w:ascii="Times New Roman" w:hAnsi="Times New Roman" w:cs="Times New Roman"/>
              </w:rPr>
              <w:t>рівності</w:t>
            </w:r>
            <w:proofErr w:type="spellEnd"/>
            <w:r w:rsidRPr="005B1E0F">
              <w:rPr>
                <w:rStyle w:val="ab"/>
                <w:rFonts w:ascii="Times New Roman" w:hAnsi="Times New Roman" w:cs="Times New Roman"/>
              </w:rPr>
              <w:t xml:space="preserve"> в </w:t>
            </w:r>
            <w:proofErr w:type="spellStart"/>
            <w:r w:rsidRPr="005B1E0F">
              <w:rPr>
                <w:rStyle w:val="ab"/>
                <w:rFonts w:ascii="Times New Roman" w:hAnsi="Times New Roman" w:cs="Times New Roman"/>
              </w:rPr>
              <w:t>освіті</w:t>
            </w:r>
            <w:proofErr w:type="spellEnd"/>
            <w:r w:rsidRPr="005B1E0F">
              <w:rPr>
                <w:rStyle w:val="ab"/>
                <w:rFonts w:ascii="Times New Roman" w:hAnsi="Times New Roman" w:cs="Times New Roman"/>
              </w:rPr>
              <w:t xml:space="preserve"> до 2030 року: </w:t>
            </w:r>
            <w:proofErr w:type="spellStart"/>
            <w:r w:rsidRPr="005B1E0F">
              <w:rPr>
                <w:rStyle w:val="ab"/>
                <w:rFonts w:ascii="Times New Roman" w:hAnsi="Times New Roman" w:cs="Times New Roman"/>
              </w:rPr>
              <w:t>рух</w:t>
            </w:r>
            <w:proofErr w:type="spellEnd"/>
            <w:r w:rsidRPr="005B1E0F">
              <w:rPr>
                <w:rStyle w:val="ab"/>
                <w:rFonts w:ascii="Times New Roman" w:hAnsi="Times New Roman" w:cs="Times New Roman"/>
              </w:rPr>
              <w:t xml:space="preserve"> </w:t>
            </w:r>
            <w:proofErr w:type="spellStart"/>
            <w:r w:rsidRPr="005B1E0F">
              <w:rPr>
                <w:rStyle w:val="ab"/>
                <w:rFonts w:ascii="Times New Roman" w:hAnsi="Times New Roman" w:cs="Times New Roman"/>
              </w:rPr>
              <w:t>уперед</w:t>
            </w:r>
            <w:proofErr w:type="spellEnd"/>
            <w:r w:rsidRPr="005B1E0F">
              <w:rPr>
                <w:rStyle w:val="ab"/>
                <w:rFonts w:ascii="Times New Roman" w:hAnsi="Times New Roman" w:cs="Times New Roman"/>
              </w:rPr>
              <w:t xml:space="preserve"> за </w:t>
            </w:r>
            <w:proofErr w:type="spellStart"/>
            <w:r w:rsidRPr="005B1E0F">
              <w:rPr>
                <w:rStyle w:val="ab"/>
                <w:rFonts w:ascii="Times New Roman" w:hAnsi="Times New Roman" w:cs="Times New Roman"/>
              </w:rPr>
              <w:t>участю</w:t>
            </w:r>
            <w:proofErr w:type="spellEnd"/>
            <w:r w:rsidRPr="005B1E0F">
              <w:rPr>
                <w:rStyle w:val="ab"/>
                <w:rFonts w:ascii="Times New Roman" w:hAnsi="Times New Roman" w:cs="Times New Roman"/>
              </w:rPr>
              <w:t xml:space="preserve"> громад». </w:t>
            </w:r>
            <w:proofErr w:type="spellStart"/>
            <w:r w:rsidRPr="006F6375">
              <w:rPr>
                <w:rStyle w:val="ab"/>
                <w:rFonts w:ascii="Times New Roman" w:hAnsi="Times New Roman" w:cs="Times New Roman"/>
                <w:i w:val="0"/>
              </w:rPr>
              <w:t>Київ</w:t>
            </w:r>
            <w:proofErr w:type="spellEnd"/>
            <w:r w:rsidRPr="006F6375">
              <w:rPr>
                <w:rStyle w:val="ab"/>
                <w:rFonts w:ascii="Times New Roman" w:hAnsi="Times New Roman" w:cs="Times New Roman"/>
                <w:i w:val="0"/>
              </w:rPr>
              <w:t>, 29 листопада 2023 року</w:t>
            </w:r>
            <w:r w:rsidRPr="002F7A3D">
              <w:rPr>
                <w:rStyle w:val="ab"/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vAlign w:val="center"/>
          </w:tcPr>
          <w:p w:rsidR="006F6375" w:rsidRPr="006F34CA" w:rsidRDefault="00E677FB" w:rsidP="00E677FB">
            <w:pPr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–</w:t>
            </w:r>
          </w:p>
        </w:tc>
        <w:tc>
          <w:tcPr>
            <w:tcW w:w="2267" w:type="dxa"/>
            <w:vAlign w:val="center"/>
          </w:tcPr>
          <w:p w:rsidR="006F6375" w:rsidRPr="006F34CA" w:rsidRDefault="00E677FB" w:rsidP="00E677FB">
            <w:pPr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–</w:t>
            </w:r>
          </w:p>
        </w:tc>
      </w:tr>
      <w:tr w:rsidR="006F6375" w:rsidRPr="00E677FB" w:rsidTr="004B548F">
        <w:trPr>
          <w:trHeight w:val="1979"/>
        </w:trPr>
        <w:tc>
          <w:tcPr>
            <w:tcW w:w="533" w:type="dxa"/>
          </w:tcPr>
          <w:p w:rsidR="006F6375" w:rsidRPr="00A057CF" w:rsidRDefault="006F6375" w:rsidP="006F637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2586" w:type="dxa"/>
            <w:vAlign w:val="center"/>
          </w:tcPr>
          <w:p w:rsidR="006F6375" w:rsidRPr="00BA6226" w:rsidRDefault="006F6375" w:rsidP="006F6375">
            <w:pPr>
              <w:rPr>
                <w:rFonts w:ascii="Times New Roman" w:hAnsi="Times New Roman" w:cs="Times New Roman"/>
                <w:lang w:val="en-US"/>
              </w:rPr>
            </w:pPr>
            <w:r w:rsidRPr="00BA6226">
              <w:rPr>
                <w:rFonts w:ascii="Times New Roman" w:hAnsi="Times New Roman" w:cs="Times New Roman"/>
                <w:lang w:val="en-US"/>
              </w:rPr>
              <w:t>Advocating for the Devil, or the Positive Social Effects of the Forced Transition to Distance Learning Format in Ukrainian Higher Education</w:t>
            </w:r>
          </w:p>
        </w:tc>
        <w:tc>
          <w:tcPr>
            <w:tcW w:w="1276" w:type="dxa"/>
            <w:vAlign w:val="center"/>
          </w:tcPr>
          <w:p w:rsidR="006F6375" w:rsidRPr="00BA6226" w:rsidRDefault="006F6375" w:rsidP="006F6375">
            <w:pPr>
              <w:jc w:val="center"/>
              <w:rPr>
                <w:rFonts w:ascii="Times New Roman" w:hAnsi="Times New Roman" w:cs="Times New Roman"/>
              </w:rPr>
            </w:pPr>
            <w:r w:rsidRPr="00BA6226">
              <w:rPr>
                <w:rFonts w:ascii="Times New Roman" w:hAnsi="Times New Roman" w:cs="Times New Roman"/>
              </w:rPr>
              <w:t>стаття</w:t>
            </w:r>
          </w:p>
        </w:tc>
        <w:tc>
          <w:tcPr>
            <w:tcW w:w="2835" w:type="dxa"/>
            <w:vAlign w:val="center"/>
          </w:tcPr>
          <w:p w:rsidR="006F6375" w:rsidRPr="005413DB" w:rsidRDefault="006F6375" w:rsidP="006F6375">
            <w:pPr>
              <w:rPr>
                <w:rFonts w:ascii="Times New Roman" w:hAnsi="Times New Roman" w:cs="Times New Roman"/>
                <w:lang w:val="en-US"/>
              </w:rPr>
            </w:pPr>
            <w:r w:rsidRPr="00BA6226">
              <w:rPr>
                <w:rStyle w:val="ab"/>
                <w:rFonts w:ascii="Times New Roman" w:hAnsi="Times New Roman" w:cs="Times New Roman"/>
                <w:lang w:val="en-US"/>
              </w:rPr>
              <w:t xml:space="preserve">Ukrainian </w:t>
            </w:r>
            <w:proofErr w:type="spellStart"/>
            <w:r w:rsidRPr="00BA6226">
              <w:rPr>
                <w:rStyle w:val="ab"/>
                <w:rFonts w:ascii="Times New Roman" w:hAnsi="Times New Roman" w:cs="Times New Roman"/>
                <w:lang w:val="en-US"/>
              </w:rPr>
              <w:t>Socium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.</w:t>
            </w:r>
            <w:r w:rsidRPr="00BA6226">
              <w:rPr>
                <w:rFonts w:ascii="Times New Roman" w:hAnsi="Times New Roman" w:cs="Times New Roman"/>
                <w:lang w:val="en-US"/>
              </w:rPr>
              <w:t xml:space="preserve"> 2024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r w:rsidRPr="00BA6226">
              <w:rPr>
                <w:rFonts w:ascii="Times New Roman" w:hAnsi="Times New Roman" w:cs="Times New Roman"/>
                <w:lang w:val="en-US"/>
              </w:rPr>
              <w:t xml:space="preserve"> №1–2(88)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r w:rsidRPr="00BA6226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P</w:t>
            </w:r>
            <w:r w:rsidRPr="00BA6226">
              <w:rPr>
                <w:rFonts w:ascii="Times New Roman" w:hAnsi="Times New Roman" w:cs="Times New Roman"/>
                <w:lang w:val="en-US"/>
              </w:rPr>
              <w:t>. 46–56.</w:t>
            </w:r>
          </w:p>
        </w:tc>
        <w:tc>
          <w:tcPr>
            <w:tcW w:w="994" w:type="dxa"/>
            <w:vAlign w:val="center"/>
          </w:tcPr>
          <w:p w:rsidR="006F6375" w:rsidRPr="00BA6226" w:rsidRDefault="006F6375" w:rsidP="006F6375">
            <w:pPr>
              <w:rPr>
                <w:rFonts w:ascii="Times New Roman" w:hAnsi="Times New Roman" w:cs="Times New Roman"/>
              </w:rPr>
            </w:pPr>
            <w:r w:rsidRPr="00BA6226">
              <w:rPr>
                <w:rFonts w:ascii="Times New Roman" w:hAnsi="Times New Roman" w:cs="Times New Roman"/>
              </w:rPr>
              <w:t>11/4</w:t>
            </w:r>
          </w:p>
        </w:tc>
        <w:tc>
          <w:tcPr>
            <w:tcW w:w="2267" w:type="dxa"/>
            <w:vAlign w:val="center"/>
          </w:tcPr>
          <w:p w:rsidR="006F6375" w:rsidRPr="00BA6226" w:rsidRDefault="006F6375" w:rsidP="006F6375">
            <w:pPr>
              <w:rPr>
                <w:rFonts w:ascii="Times New Roman" w:hAnsi="Times New Roman" w:cs="Times New Roman"/>
                <w:lang w:val="en-US"/>
              </w:rPr>
            </w:pPr>
            <w:r w:rsidRPr="00BA6226">
              <w:rPr>
                <w:rFonts w:ascii="Times New Roman" w:hAnsi="Times New Roman" w:cs="Times New Roman"/>
                <w:lang w:val="en-US"/>
              </w:rPr>
              <w:t xml:space="preserve">Patterson </w:t>
            </w:r>
            <w:proofErr w:type="spellStart"/>
            <w:r w:rsidRPr="00BA6226">
              <w:rPr>
                <w:rFonts w:ascii="Times New Roman" w:hAnsi="Times New Roman" w:cs="Times New Roman"/>
                <w:lang w:val="en-US"/>
              </w:rPr>
              <w:t>K.Yu</w:t>
            </w:r>
            <w:proofErr w:type="spellEnd"/>
            <w:r w:rsidRPr="00BA6226">
              <w:rPr>
                <w:rFonts w:ascii="Times New Roman" w:hAnsi="Times New Roman" w:cs="Times New Roman"/>
                <w:lang w:val="en-US"/>
              </w:rPr>
              <w:t xml:space="preserve">., </w:t>
            </w:r>
            <w:proofErr w:type="spellStart"/>
            <w:r w:rsidRPr="00BA6226">
              <w:rPr>
                <w:rFonts w:ascii="Times New Roman" w:hAnsi="Times New Roman" w:cs="Times New Roman"/>
                <w:lang w:val="en-US"/>
              </w:rPr>
              <w:t>Tupota</w:t>
            </w:r>
            <w:proofErr w:type="spellEnd"/>
            <w:r w:rsidRPr="00BA6226">
              <w:rPr>
                <w:rFonts w:ascii="Times New Roman" w:hAnsi="Times New Roman" w:cs="Times New Roman"/>
                <w:lang w:val="en-US"/>
              </w:rPr>
              <w:t xml:space="preserve"> O.O.</w:t>
            </w:r>
          </w:p>
        </w:tc>
      </w:tr>
      <w:tr w:rsidR="006F6375" w:rsidRPr="00E677FB" w:rsidTr="004B548F">
        <w:trPr>
          <w:trHeight w:val="2047"/>
        </w:trPr>
        <w:tc>
          <w:tcPr>
            <w:tcW w:w="533" w:type="dxa"/>
          </w:tcPr>
          <w:p w:rsidR="006F6375" w:rsidRPr="00A057CF" w:rsidRDefault="006F6375" w:rsidP="006F637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</w:t>
            </w:r>
          </w:p>
        </w:tc>
        <w:tc>
          <w:tcPr>
            <w:tcW w:w="2586" w:type="dxa"/>
            <w:vAlign w:val="center"/>
          </w:tcPr>
          <w:p w:rsidR="006F6375" w:rsidRPr="000A761A" w:rsidRDefault="006F6375" w:rsidP="006F6375">
            <w:pPr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0A761A">
              <w:rPr>
                <w:rFonts w:ascii="Times New Roman" w:hAnsi="Times New Roman" w:cs="Times New Roman"/>
                <w:b/>
                <w:lang w:val="en-US"/>
              </w:rPr>
              <w:t>Boiko</w:t>
            </w:r>
            <w:proofErr w:type="spellEnd"/>
            <w:r w:rsidRPr="000A761A">
              <w:rPr>
                <w:rFonts w:ascii="Times New Roman" w:hAnsi="Times New Roman" w:cs="Times New Roman"/>
                <w:b/>
                <w:lang w:val="en-US"/>
              </w:rPr>
              <w:t xml:space="preserve"> D.</w:t>
            </w:r>
          </w:p>
          <w:p w:rsidR="006F6375" w:rsidRPr="006F7964" w:rsidRDefault="006F6375" w:rsidP="006F6375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6F7964">
              <w:rPr>
                <w:rFonts w:ascii="Times New Roman" w:hAnsi="Times New Roman" w:cs="Times New Roman"/>
                <w:b/>
                <w:lang w:val="en-US"/>
              </w:rPr>
              <w:t>Discursive (re)production of social cleavages in the 2019 Ukrainian parliamentary elections</w:t>
            </w:r>
          </w:p>
        </w:tc>
        <w:tc>
          <w:tcPr>
            <w:tcW w:w="1276" w:type="dxa"/>
            <w:vAlign w:val="center"/>
          </w:tcPr>
          <w:p w:rsidR="006F6375" w:rsidRPr="00BA6226" w:rsidRDefault="006F6375" w:rsidP="006F6375">
            <w:pPr>
              <w:jc w:val="center"/>
              <w:rPr>
                <w:rFonts w:ascii="Times New Roman" w:hAnsi="Times New Roman" w:cs="Times New Roman"/>
              </w:rPr>
            </w:pPr>
            <w:r w:rsidRPr="00BA6226">
              <w:rPr>
                <w:rFonts w:ascii="Times New Roman" w:hAnsi="Times New Roman" w:cs="Times New Roman"/>
              </w:rPr>
              <w:t>стаття</w:t>
            </w:r>
          </w:p>
        </w:tc>
        <w:tc>
          <w:tcPr>
            <w:tcW w:w="2835" w:type="dxa"/>
            <w:vAlign w:val="center"/>
          </w:tcPr>
          <w:p w:rsidR="006F6375" w:rsidRPr="00BA6226" w:rsidRDefault="006F6375" w:rsidP="006F6375">
            <w:pPr>
              <w:rPr>
                <w:rFonts w:ascii="Times New Roman" w:hAnsi="Times New Roman" w:cs="Times New Roman"/>
                <w:lang w:val="uk-UA"/>
              </w:rPr>
            </w:pPr>
            <w:r w:rsidRPr="00BA6226">
              <w:rPr>
                <w:rStyle w:val="ab"/>
                <w:rFonts w:ascii="Times New Roman" w:hAnsi="Times New Roman" w:cs="Times New Roman"/>
                <w:lang w:val="en-US"/>
              </w:rPr>
              <w:t>Southeast European and Black Sea Studies</w:t>
            </w:r>
            <w:r>
              <w:rPr>
                <w:rStyle w:val="ab"/>
                <w:rFonts w:ascii="Times New Roman" w:hAnsi="Times New Roman" w:cs="Times New Roman"/>
                <w:lang w:val="en-US"/>
              </w:rPr>
              <w:t>.</w:t>
            </w:r>
            <w:r w:rsidRPr="00BA6226">
              <w:rPr>
                <w:rFonts w:ascii="Times New Roman" w:hAnsi="Times New Roman" w:cs="Times New Roman"/>
                <w:lang w:val="en-US"/>
              </w:rPr>
              <w:t xml:space="preserve"> 202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  <w:r w:rsidRPr="00BA6226">
              <w:rPr>
                <w:rFonts w:ascii="Times New Roman" w:hAnsi="Times New Roman" w:cs="Times New Roman"/>
                <w:lang w:val="en-US"/>
              </w:rPr>
              <w:t>.</w:t>
            </w:r>
            <w:r w:rsidRPr="00BA6226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BA6226">
              <w:rPr>
                <w:rFonts w:ascii="Times New Roman" w:hAnsi="Times New Roman" w:cs="Times New Roman"/>
                <w:lang w:val="en-US"/>
              </w:rPr>
              <w:t xml:space="preserve">V. 24. No 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  <w:r w:rsidRPr="00BA6226">
              <w:rPr>
                <w:rFonts w:ascii="Times New Roman" w:hAnsi="Times New Roman" w:cs="Times New Roman"/>
                <w:lang w:val="en-US"/>
              </w:rPr>
              <w:t>. P</w:t>
            </w:r>
            <w:r w:rsidRPr="00BA6226">
              <w:rPr>
                <w:rFonts w:ascii="Times New Roman" w:hAnsi="Times New Roman" w:cs="Times New Roman"/>
                <w:lang w:val="uk-UA"/>
              </w:rPr>
              <w:t xml:space="preserve">. 645-671 </w:t>
            </w:r>
            <w:r>
              <w:rPr>
                <w:rFonts w:ascii="Times New Roman" w:hAnsi="Times New Roman" w:cs="Times New Roman"/>
                <w:lang w:val="en-US"/>
              </w:rPr>
              <w:t xml:space="preserve">ISSN: </w:t>
            </w:r>
            <w:r w:rsidRPr="004D0934">
              <w:rPr>
                <w:rFonts w:ascii="Times New Roman" w:hAnsi="Times New Roman" w:cs="Times New Roman"/>
                <w:lang w:val="en-US"/>
              </w:rPr>
              <w:t>1468-3857</w:t>
            </w:r>
          </w:p>
          <w:p w:rsidR="006F6375" w:rsidRPr="00BA6226" w:rsidRDefault="006F6375" w:rsidP="006F6375">
            <w:pPr>
              <w:rPr>
                <w:rFonts w:ascii="Times New Roman" w:hAnsi="Times New Roman" w:cs="Times New Roman"/>
                <w:lang w:val="uk-UA"/>
              </w:rPr>
            </w:pPr>
            <w:r w:rsidRPr="006F7964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>Scopus</w:t>
            </w:r>
          </w:p>
        </w:tc>
        <w:tc>
          <w:tcPr>
            <w:tcW w:w="994" w:type="dxa"/>
            <w:vAlign w:val="center"/>
          </w:tcPr>
          <w:p w:rsidR="006F6375" w:rsidRPr="00BA6226" w:rsidRDefault="006F6375" w:rsidP="006F637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A6226">
              <w:rPr>
                <w:rFonts w:ascii="Times New Roman" w:hAnsi="Times New Roman" w:cs="Times New Roman"/>
                <w:lang w:val="en-US"/>
              </w:rPr>
              <w:t>22/4,5</w:t>
            </w:r>
          </w:p>
        </w:tc>
        <w:tc>
          <w:tcPr>
            <w:tcW w:w="2267" w:type="dxa"/>
            <w:vAlign w:val="center"/>
          </w:tcPr>
          <w:p w:rsidR="006F6375" w:rsidRPr="000A761A" w:rsidRDefault="006F6375" w:rsidP="006F6375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BA6226">
              <w:rPr>
                <w:rFonts w:ascii="Times New Roman" w:hAnsi="Times New Roman" w:cs="Times New Roman"/>
                <w:lang w:val="en-US"/>
              </w:rPr>
              <w:t>Nekhaienko</w:t>
            </w:r>
            <w:proofErr w:type="spellEnd"/>
            <w:r w:rsidRPr="00BA6226">
              <w:rPr>
                <w:rFonts w:ascii="Times New Roman" w:hAnsi="Times New Roman" w:cs="Times New Roman"/>
                <w:lang w:val="en-US"/>
              </w:rPr>
              <w:t xml:space="preserve"> O., </w:t>
            </w:r>
            <w:proofErr w:type="spellStart"/>
            <w:r w:rsidRPr="00BA6226">
              <w:rPr>
                <w:rFonts w:ascii="Times New Roman" w:hAnsi="Times New Roman" w:cs="Times New Roman"/>
                <w:lang w:val="en-US"/>
              </w:rPr>
              <w:t>Yashkina</w:t>
            </w:r>
            <w:proofErr w:type="spellEnd"/>
            <w:r w:rsidRPr="00BA6226">
              <w:rPr>
                <w:rFonts w:ascii="Times New Roman" w:hAnsi="Times New Roman" w:cs="Times New Roman"/>
                <w:lang w:val="en-US"/>
              </w:rPr>
              <w:t xml:space="preserve"> D., </w:t>
            </w:r>
            <w:proofErr w:type="spellStart"/>
            <w:r w:rsidRPr="00BA6226">
              <w:rPr>
                <w:rFonts w:ascii="Times New Roman" w:hAnsi="Times New Roman" w:cs="Times New Roman"/>
                <w:lang w:val="en-US"/>
              </w:rPr>
              <w:t>Lytovchenko</w:t>
            </w:r>
            <w:proofErr w:type="spellEnd"/>
            <w:r w:rsidRPr="00BA6226">
              <w:rPr>
                <w:rFonts w:ascii="Times New Roman" w:hAnsi="Times New Roman" w:cs="Times New Roman"/>
                <w:lang w:val="en-US"/>
              </w:rPr>
              <w:t xml:space="preserve"> A., </w:t>
            </w:r>
            <w:proofErr w:type="spellStart"/>
            <w:r w:rsidRPr="00BA6226">
              <w:rPr>
                <w:rFonts w:ascii="Times New Roman" w:hAnsi="Times New Roman" w:cs="Times New Roman"/>
                <w:lang w:val="en-US"/>
              </w:rPr>
              <w:t>Zaporozhchenko</w:t>
            </w:r>
            <w:proofErr w:type="spellEnd"/>
            <w:r w:rsidRPr="00BA6226">
              <w:rPr>
                <w:rFonts w:ascii="Times New Roman" w:hAnsi="Times New Roman" w:cs="Times New Roman"/>
                <w:lang w:val="en-US"/>
              </w:rPr>
              <w:t xml:space="preserve"> R.</w:t>
            </w:r>
          </w:p>
        </w:tc>
      </w:tr>
      <w:tr w:rsidR="006F6375" w:rsidRPr="00E677FB" w:rsidTr="004B548F">
        <w:trPr>
          <w:trHeight w:val="1122"/>
        </w:trPr>
        <w:tc>
          <w:tcPr>
            <w:tcW w:w="533" w:type="dxa"/>
          </w:tcPr>
          <w:p w:rsidR="006F6375" w:rsidRPr="002F7A3D" w:rsidRDefault="006F6375" w:rsidP="006F637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</w:t>
            </w:r>
          </w:p>
        </w:tc>
        <w:tc>
          <w:tcPr>
            <w:tcW w:w="2586" w:type="dxa"/>
            <w:vAlign w:val="center"/>
          </w:tcPr>
          <w:p w:rsidR="006F6375" w:rsidRPr="00BA6226" w:rsidRDefault="006F6375" w:rsidP="006F6375">
            <w:pPr>
              <w:rPr>
                <w:rFonts w:ascii="Times New Roman" w:hAnsi="Times New Roman" w:cs="Times New Roman"/>
                <w:lang w:val="en-US"/>
              </w:rPr>
            </w:pPr>
            <w:r w:rsidRPr="00BA6226">
              <w:rPr>
                <w:rFonts w:ascii="Times New Roman" w:hAnsi="Times New Roman" w:cs="Times New Roman"/>
                <w:lang w:val="en-US"/>
              </w:rPr>
              <w:t>Probing the Scientific-Sociological Discourse on Distance Education</w:t>
            </w:r>
          </w:p>
        </w:tc>
        <w:tc>
          <w:tcPr>
            <w:tcW w:w="1276" w:type="dxa"/>
            <w:vAlign w:val="center"/>
          </w:tcPr>
          <w:p w:rsidR="006F6375" w:rsidRPr="00BA6226" w:rsidRDefault="006F6375" w:rsidP="006F6375">
            <w:pPr>
              <w:jc w:val="center"/>
              <w:rPr>
                <w:rFonts w:ascii="Times New Roman" w:hAnsi="Times New Roman" w:cs="Times New Roman"/>
              </w:rPr>
            </w:pPr>
            <w:r w:rsidRPr="00BA6226">
              <w:rPr>
                <w:rFonts w:ascii="Times New Roman" w:hAnsi="Times New Roman" w:cs="Times New Roman"/>
              </w:rPr>
              <w:t>стаття</w:t>
            </w:r>
          </w:p>
        </w:tc>
        <w:tc>
          <w:tcPr>
            <w:tcW w:w="2835" w:type="dxa"/>
            <w:vAlign w:val="center"/>
          </w:tcPr>
          <w:p w:rsidR="006F6375" w:rsidRPr="000A761A" w:rsidRDefault="006F6375" w:rsidP="006F6375">
            <w:pPr>
              <w:rPr>
                <w:rFonts w:ascii="Times New Roman" w:hAnsi="Times New Roman" w:cs="Times New Roman"/>
              </w:rPr>
            </w:pPr>
            <w:r w:rsidRPr="00BA6226">
              <w:rPr>
                <w:rStyle w:val="ab"/>
                <w:rFonts w:ascii="Times New Roman" w:hAnsi="Times New Roman" w:cs="Times New Roman"/>
                <w:lang w:val="en-US"/>
              </w:rPr>
              <w:t>Habitus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r w:rsidRPr="00BA6226">
              <w:rPr>
                <w:rFonts w:ascii="Times New Roman" w:hAnsi="Times New Roman" w:cs="Times New Roman"/>
                <w:lang w:val="en-US"/>
              </w:rPr>
              <w:t xml:space="preserve"> 2024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r w:rsidRPr="00BA6226">
              <w:rPr>
                <w:rFonts w:ascii="Times New Roman" w:hAnsi="Times New Roman" w:cs="Times New Roman"/>
                <w:lang w:val="en-US"/>
              </w:rPr>
              <w:t xml:space="preserve"> №63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r w:rsidRPr="00BA6226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P</w:t>
            </w:r>
            <w:r w:rsidRPr="00BA6226"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BA6226">
              <w:rPr>
                <w:rFonts w:ascii="Times New Roman" w:hAnsi="Times New Roman" w:cs="Times New Roman"/>
                <w:lang w:val="en-US"/>
              </w:rPr>
              <w:t xml:space="preserve">44–49. </w:t>
            </w:r>
          </w:p>
        </w:tc>
        <w:tc>
          <w:tcPr>
            <w:tcW w:w="994" w:type="dxa"/>
            <w:vAlign w:val="center"/>
          </w:tcPr>
          <w:p w:rsidR="006F6375" w:rsidRPr="00BA6226" w:rsidRDefault="006F6375" w:rsidP="006F6375">
            <w:pPr>
              <w:rPr>
                <w:rFonts w:ascii="Times New Roman" w:hAnsi="Times New Roman" w:cs="Times New Roman"/>
              </w:rPr>
            </w:pPr>
            <w:r w:rsidRPr="00BA6226">
              <w:rPr>
                <w:rFonts w:ascii="Times New Roman" w:hAnsi="Times New Roman" w:cs="Times New Roman"/>
              </w:rPr>
              <w:t>6/2</w:t>
            </w:r>
          </w:p>
        </w:tc>
        <w:tc>
          <w:tcPr>
            <w:tcW w:w="2267" w:type="dxa"/>
            <w:vAlign w:val="center"/>
          </w:tcPr>
          <w:p w:rsidR="006F6375" w:rsidRPr="00BA6226" w:rsidRDefault="006F6375" w:rsidP="006F637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A6226">
              <w:rPr>
                <w:rFonts w:ascii="Times New Roman" w:hAnsi="Times New Roman" w:cs="Times New Roman"/>
                <w:lang w:val="en-US"/>
              </w:rPr>
              <w:t>Muradyan</w:t>
            </w:r>
            <w:proofErr w:type="spellEnd"/>
            <w:r w:rsidRPr="00BA6226">
              <w:rPr>
                <w:rFonts w:ascii="Times New Roman" w:hAnsi="Times New Roman" w:cs="Times New Roman"/>
                <w:lang w:val="en-US"/>
              </w:rPr>
              <w:t xml:space="preserve"> O.S., </w:t>
            </w:r>
            <w:proofErr w:type="spellStart"/>
            <w:r w:rsidRPr="00BA6226">
              <w:rPr>
                <w:rFonts w:ascii="Times New Roman" w:hAnsi="Times New Roman" w:cs="Times New Roman"/>
                <w:lang w:val="en-US"/>
              </w:rPr>
              <w:t>Ivanchykhina</w:t>
            </w:r>
            <w:proofErr w:type="spellEnd"/>
            <w:r w:rsidRPr="00BA6226">
              <w:rPr>
                <w:rFonts w:ascii="Times New Roman" w:hAnsi="Times New Roman" w:cs="Times New Roman"/>
                <w:lang w:val="en-US"/>
              </w:rPr>
              <w:t xml:space="preserve"> K.O.</w:t>
            </w:r>
          </w:p>
        </w:tc>
      </w:tr>
      <w:tr w:rsidR="006F6375" w:rsidRPr="00BA6226" w:rsidTr="004B548F">
        <w:trPr>
          <w:trHeight w:val="2043"/>
        </w:trPr>
        <w:tc>
          <w:tcPr>
            <w:tcW w:w="533" w:type="dxa"/>
          </w:tcPr>
          <w:p w:rsidR="006F6375" w:rsidRPr="002F7A3D" w:rsidRDefault="006F6375" w:rsidP="006F637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</w:t>
            </w:r>
          </w:p>
        </w:tc>
        <w:tc>
          <w:tcPr>
            <w:tcW w:w="2586" w:type="dxa"/>
          </w:tcPr>
          <w:p w:rsidR="006F6375" w:rsidRPr="00BA6226" w:rsidRDefault="006F6375" w:rsidP="006F6375">
            <w:pPr>
              <w:rPr>
                <w:rFonts w:ascii="Times New Roman" w:hAnsi="Times New Roman" w:cs="Times New Roman"/>
                <w:color w:val="323232"/>
                <w:lang w:val="uk-UA"/>
              </w:rPr>
            </w:pPr>
            <w:proofErr w:type="spellStart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>Transformations</w:t>
            </w:r>
            <w:proofErr w:type="spellEnd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>of</w:t>
            </w:r>
            <w:proofErr w:type="spellEnd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>the</w:t>
            </w:r>
            <w:proofErr w:type="spellEnd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>European</w:t>
            </w:r>
            <w:proofErr w:type="spellEnd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>Values</w:t>
            </w:r>
            <w:proofErr w:type="spellEnd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>and</w:t>
            </w:r>
            <w:proofErr w:type="spellEnd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>/</w:t>
            </w:r>
            <w:proofErr w:type="spellStart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>or</w:t>
            </w:r>
            <w:proofErr w:type="spellEnd"/>
            <w:r>
              <w:rPr>
                <w:rFonts w:ascii="Times New Roman" w:hAnsi="Times New Roman" w:cs="Times New Roman"/>
                <w:color w:val="323232"/>
                <w:lang w:val="en-US"/>
              </w:rPr>
              <w:t xml:space="preserve"> </w:t>
            </w:r>
            <w:proofErr w:type="spellStart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>the</w:t>
            </w:r>
            <w:proofErr w:type="spellEnd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>European</w:t>
            </w:r>
            <w:proofErr w:type="spellEnd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>Identity</w:t>
            </w:r>
            <w:proofErr w:type="spellEnd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>of</w:t>
            </w:r>
            <w:proofErr w:type="spellEnd"/>
            <w:r>
              <w:rPr>
                <w:rFonts w:ascii="Times New Roman" w:hAnsi="Times New Roman" w:cs="Times New Roman"/>
                <w:color w:val="323232"/>
                <w:lang w:val="en-US"/>
              </w:rPr>
              <w:t xml:space="preserve"> </w:t>
            </w:r>
            <w:proofErr w:type="spellStart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>the</w:t>
            </w:r>
            <w:proofErr w:type="spellEnd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>Ukrainian</w:t>
            </w:r>
            <w:proofErr w:type="spellEnd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323232"/>
                <w:lang w:val="en-US"/>
              </w:rPr>
              <w:t>p</w:t>
            </w:r>
            <w:proofErr w:type="spellStart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>opulation</w:t>
            </w:r>
            <w:proofErr w:type="spellEnd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 xml:space="preserve">: </w:t>
            </w:r>
            <w:proofErr w:type="spellStart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>more</w:t>
            </w:r>
            <w:proofErr w:type="spellEnd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>questions</w:t>
            </w:r>
            <w:proofErr w:type="spellEnd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>than</w:t>
            </w:r>
            <w:proofErr w:type="spellEnd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>answers</w:t>
            </w:r>
            <w:proofErr w:type="spellEnd"/>
          </w:p>
        </w:tc>
        <w:tc>
          <w:tcPr>
            <w:tcW w:w="1276" w:type="dxa"/>
          </w:tcPr>
          <w:p w:rsidR="006F6375" w:rsidRPr="00BA6226" w:rsidRDefault="006F6375" w:rsidP="006F637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  <w:lang w:val="uk-UA"/>
              </w:rPr>
              <w:t>оповідь</w:t>
            </w:r>
          </w:p>
        </w:tc>
        <w:tc>
          <w:tcPr>
            <w:tcW w:w="2835" w:type="dxa"/>
          </w:tcPr>
          <w:p w:rsidR="006F6375" w:rsidRPr="002F7A3D" w:rsidRDefault="006F6375" w:rsidP="006F6375">
            <w:pPr>
              <w:rPr>
                <w:rFonts w:ascii="Times New Roman" w:hAnsi="Times New Roman" w:cs="Times New Roman"/>
                <w:i/>
                <w:lang w:val="uk-UA"/>
              </w:rPr>
            </w:pPr>
            <w:r w:rsidRPr="005B1E0F">
              <w:rPr>
                <w:rFonts w:ascii="Times New Roman" w:hAnsi="Times New Roman" w:cs="Times New Roman"/>
                <w:i/>
              </w:rPr>
              <w:t xml:space="preserve">Перший </w:t>
            </w:r>
            <w:proofErr w:type="spellStart"/>
            <w:r w:rsidRPr="005B1E0F">
              <w:rPr>
                <w:rFonts w:ascii="Times New Roman" w:hAnsi="Times New Roman" w:cs="Times New Roman"/>
                <w:i/>
              </w:rPr>
              <w:t>міжнародний</w:t>
            </w:r>
            <w:proofErr w:type="spellEnd"/>
            <w:r w:rsidRPr="005B1E0F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5B1E0F">
              <w:rPr>
                <w:rFonts w:ascii="Times New Roman" w:hAnsi="Times New Roman" w:cs="Times New Roman"/>
                <w:i/>
              </w:rPr>
              <w:t>конгрес</w:t>
            </w:r>
            <w:proofErr w:type="spellEnd"/>
            <w:r w:rsidRPr="005B1E0F">
              <w:rPr>
                <w:rFonts w:ascii="Times New Roman" w:hAnsi="Times New Roman" w:cs="Times New Roman"/>
                <w:i/>
              </w:rPr>
              <w:t xml:space="preserve"> «</w:t>
            </w:r>
            <w:proofErr w:type="spellStart"/>
            <w:r w:rsidRPr="005B1E0F">
              <w:rPr>
                <w:rFonts w:ascii="Times New Roman" w:hAnsi="Times New Roman" w:cs="Times New Roman"/>
                <w:i/>
                <w:lang w:val="en-US"/>
              </w:rPr>
              <w:t>ValuEs</w:t>
            </w:r>
            <w:proofErr w:type="spellEnd"/>
            <w:r w:rsidRPr="005B1E0F"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 w:rsidRPr="005B1E0F">
              <w:rPr>
                <w:rFonts w:ascii="Times New Roman" w:hAnsi="Times New Roman" w:cs="Times New Roman"/>
                <w:i/>
              </w:rPr>
              <w:t>Змагання</w:t>
            </w:r>
            <w:proofErr w:type="spellEnd"/>
            <w:r w:rsidRPr="005B1E0F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5B1E0F">
              <w:rPr>
                <w:rFonts w:ascii="Times New Roman" w:hAnsi="Times New Roman" w:cs="Times New Roman"/>
                <w:i/>
              </w:rPr>
              <w:t>європейських</w:t>
            </w:r>
            <w:proofErr w:type="spellEnd"/>
            <w:r w:rsidRPr="005B1E0F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5B1E0F">
              <w:rPr>
                <w:rFonts w:ascii="Times New Roman" w:hAnsi="Times New Roman" w:cs="Times New Roman"/>
                <w:i/>
              </w:rPr>
              <w:t>цінностей</w:t>
            </w:r>
            <w:proofErr w:type="spellEnd"/>
            <w:r w:rsidRPr="005B1E0F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5B1E0F">
              <w:rPr>
                <w:rFonts w:ascii="Times New Roman" w:hAnsi="Times New Roman" w:cs="Times New Roman"/>
                <w:i/>
              </w:rPr>
              <w:t>сьогодні</w:t>
            </w:r>
            <w:proofErr w:type="spellEnd"/>
            <w:r w:rsidRPr="005B1E0F">
              <w:rPr>
                <w:rFonts w:ascii="Times New Roman" w:hAnsi="Times New Roman" w:cs="Times New Roman"/>
                <w:i/>
              </w:rPr>
              <w:t xml:space="preserve">». </w:t>
            </w:r>
            <w:proofErr w:type="spellStart"/>
            <w:r w:rsidRPr="006F6375">
              <w:rPr>
                <w:rFonts w:ascii="Times New Roman" w:hAnsi="Times New Roman" w:cs="Times New Roman"/>
              </w:rPr>
              <w:t>Назарбаєв</w:t>
            </w:r>
            <w:proofErr w:type="spellEnd"/>
            <w:r w:rsidRPr="006F637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375">
              <w:rPr>
                <w:rFonts w:ascii="Times New Roman" w:hAnsi="Times New Roman" w:cs="Times New Roman"/>
              </w:rPr>
              <w:t>Університет</w:t>
            </w:r>
            <w:proofErr w:type="spellEnd"/>
            <w:r w:rsidRPr="006F6375">
              <w:rPr>
                <w:rFonts w:ascii="Times New Roman" w:hAnsi="Times New Roman" w:cs="Times New Roman"/>
              </w:rPr>
              <w:t>, Астана, Казахстан, 13–15 вересня 2024 р</w:t>
            </w:r>
            <w:r w:rsidRPr="006F6375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994" w:type="dxa"/>
            <w:vAlign w:val="center"/>
          </w:tcPr>
          <w:p w:rsidR="006F6375" w:rsidRDefault="00E677FB" w:rsidP="006F637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–</w:t>
            </w:r>
          </w:p>
        </w:tc>
        <w:tc>
          <w:tcPr>
            <w:tcW w:w="2267" w:type="dxa"/>
            <w:vAlign w:val="center"/>
          </w:tcPr>
          <w:p w:rsidR="006F6375" w:rsidRPr="00BA6226" w:rsidRDefault="006F6375" w:rsidP="006F6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–</w:t>
            </w:r>
          </w:p>
        </w:tc>
      </w:tr>
      <w:tr w:rsidR="006F6375" w:rsidRPr="005B1E0F" w:rsidTr="004B548F">
        <w:trPr>
          <w:trHeight w:val="2253"/>
        </w:trPr>
        <w:tc>
          <w:tcPr>
            <w:tcW w:w="533" w:type="dxa"/>
          </w:tcPr>
          <w:p w:rsidR="006F6375" w:rsidRPr="005B1E0F" w:rsidRDefault="006F6375" w:rsidP="006F637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2586" w:type="dxa"/>
          </w:tcPr>
          <w:p w:rsidR="006F6375" w:rsidRPr="00292DB1" w:rsidRDefault="006F6375" w:rsidP="006F6375">
            <w:pPr>
              <w:rPr>
                <w:rFonts w:ascii="Times New Roman" w:hAnsi="Times New Roman" w:cs="Times New Roman"/>
                <w:color w:val="323232"/>
                <w:lang w:val="uk-UA"/>
              </w:rPr>
            </w:pPr>
            <w:proofErr w:type="spellStart"/>
            <w:r w:rsidRPr="00292DB1">
              <w:rPr>
                <w:rFonts w:ascii="Times New Roman" w:hAnsi="Times New Roman" w:cs="Times New Roman"/>
                <w:color w:val="323232"/>
                <w:lang w:val="uk-UA"/>
              </w:rPr>
              <w:t>Confidence</w:t>
            </w:r>
            <w:proofErr w:type="spellEnd"/>
            <w:r w:rsidRPr="00292DB1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292DB1">
              <w:rPr>
                <w:rFonts w:ascii="Times New Roman" w:hAnsi="Times New Roman" w:cs="Times New Roman"/>
                <w:color w:val="323232"/>
                <w:lang w:val="uk-UA"/>
              </w:rPr>
              <w:t>in</w:t>
            </w:r>
            <w:proofErr w:type="spellEnd"/>
            <w:r w:rsidRPr="00292DB1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292DB1">
              <w:rPr>
                <w:rFonts w:ascii="Times New Roman" w:hAnsi="Times New Roman" w:cs="Times New Roman"/>
                <w:color w:val="323232"/>
                <w:lang w:val="uk-UA"/>
              </w:rPr>
              <w:t>Food</w:t>
            </w:r>
            <w:proofErr w:type="spellEnd"/>
            <w:r w:rsidRPr="00292DB1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292DB1">
              <w:rPr>
                <w:rFonts w:ascii="Times New Roman" w:hAnsi="Times New Roman" w:cs="Times New Roman"/>
                <w:color w:val="323232"/>
                <w:lang w:val="uk-UA"/>
              </w:rPr>
              <w:t>Policy</w:t>
            </w:r>
            <w:proofErr w:type="spellEnd"/>
            <w:r w:rsidRPr="00292DB1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292DB1">
              <w:rPr>
                <w:rFonts w:ascii="Times New Roman" w:hAnsi="Times New Roman" w:cs="Times New Roman"/>
                <w:color w:val="323232"/>
                <w:lang w:val="uk-UA"/>
              </w:rPr>
              <w:t>in</w:t>
            </w:r>
            <w:proofErr w:type="spellEnd"/>
            <w:r w:rsidRPr="00292DB1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292DB1">
              <w:rPr>
                <w:rFonts w:ascii="Times New Roman" w:hAnsi="Times New Roman" w:cs="Times New Roman"/>
                <w:color w:val="323232"/>
                <w:lang w:val="uk-UA"/>
              </w:rPr>
              <w:t>Ukraine</w:t>
            </w:r>
            <w:proofErr w:type="spellEnd"/>
            <w:r w:rsidRPr="00292DB1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292DB1">
              <w:rPr>
                <w:rFonts w:ascii="Times New Roman" w:hAnsi="Times New Roman" w:cs="Times New Roman"/>
                <w:color w:val="323232"/>
                <w:lang w:val="uk-UA"/>
              </w:rPr>
              <w:t>During</w:t>
            </w:r>
            <w:proofErr w:type="spellEnd"/>
            <w:r w:rsidRPr="00292DB1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292DB1">
              <w:rPr>
                <w:rFonts w:ascii="Times New Roman" w:hAnsi="Times New Roman" w:cs="Times New Roman"/>
                <w:color w:val="323232"/>
                <w:lang w:val="uk-UA"/>
              </w:rPr>
              <w:t>the</w:t>
            </w:r>
            <w:proofErr w:type="spellEnd"/>
            <w:r w:rsidRPr="00292DB1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292DB1">
              <w:rPr>
                <w:rFonts w:ascii="Times New Roman" w:hAnsi="Times New Roman" w:cs="Times New Roman"/>
                <w:color w:val="323232"/>
                <w:lang w:val="uk-UA"/>
              </w:rPr>
              <w:t>Russian-Ukrainian</w:t>
            </w:r>
            <w:proofErr w:type="spellEnd"/>
            <w:r w:rsidRPr="00292DB1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292DB1">
              <w:rPr>
                <w:rFonts w:ascii="Times New Roman" w:hAnsi="Times New Roman" w:cs="Times New Roman"/>
                <w:color w:val="323232"/>
                <w:lang w:val="uk-UA"/>
              </w:rPr>
              <w:t>War</w:t>
            </w:r>
            <w:proofErr w:type="spellEnd"/>
            <w:r w:rsidRPr="00292DB1">
              <w:rPr>
                <w:rFonts w:ascii="Times New Roman" w:hAnsi="Times New Roman" w:cs="Times New Roman"/>
                <w:color w:val="323232"/>
                <w:lang w:val="uk-UA"/>
              </w:rPr>
              <w:t xml:space="preserve">: </w:t>
            </w:r>
            <w:r w:rsidRPr="00292DB1">
              <w:rPr>
                <w:rFonts w:ascii="Times New Roman" w:hAnsi="Times New Roman" w:cs="Times New Roman"/>
                <w:color w:val="323232"/>
                <w:lang w:val="uk-UA"/>
              </w:rPr>
              <w:br/>
            </w:r>
            <w:proofErr w:type="spellStart"/>
            <w:r w:rsidRPr="00292DB1">
              <w:rPr>
                <w:rFonts w:ascii="Times New Roman" w:hAnsi="Times New Roman" w:cs="Times New Roman"/>
                <w:color w:val="323232"/>
                <w:lang w:val="uk-UA"/>
              </w:rPr>
              <w:t>the</w:t>
            </w:r>
            <w:proofErr w:type="spellEnd"/>
            <w:r w:rsidRPr="00292DB1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292DB1">
              <w:rPr>
                <w:rFonts w:ascii="Times New Roman" w:hAnsi="Times New Roman" w:cs="Times New Roman"/>
                <w:color w:val="323232"/>
                <w:lang w:val="uk-UA"/>
              </w:rPr>
              <w:t>Case</w:t>
            </w:r>
            <w:proofErr w:type="spellEnd"/>
            <w:r w:rsidRPr="00292DB1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292DB1">
              <w:rPr>
                <w:rFonts w:ascii="Times New Roman" w:hAnsi="Times New Roman" w:cs="Times New Roman"/>
                <w:color w:val="323232"/>
                <w:lang w:val="uk-UA"/>
              </w:rPr>
              <w:t>of</w:t>
            </w:r>
            <w:proofErr w:type="spellEnd"/>
            <w:r w:rsidRPr="00292DB1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292DB1">
              <w:rPr>
                <w:rFonts w:ascii="Times New Roman" w:hAnsi="Times New Roman" w:cs="Times New Roman"/>
                <w:color w:val="323232"/>
                <w:lang w:val="uk-UA"/>
              </w:rPr>
              <w:t>Kharkiv</w:t>
            </w:r>
            <w:proofErr w:type="spellEnd"/>
            <w:r w:rsidRPr="00292DB1">
              <w:rPr>
                <w:rFonts w:ascii="Times New Roman" w:hAnsi="Times New Roman" w:cs="Times New Roman"/>
                <w:color w:val="323232"/>
                <w:lang w:val="uk-UA"/>
              </w:rPr>
              <w:t xml:space="preserve"> (2022-2024)</w:t>
            </w:r>
          </w:p>
        </w:tc>
        <w:tc>
          <w:tcPr>
            <w:tcW w:w="1276" w:type="dxa"/>
          </w:tcPr>
          <w:p w:rsidR="006F6375" w:rsidRPr="00BA6226" w:rsidRDefault="006F6375" w:rsidP="006F637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доповідь</w:t>
            </w:r>
          </w:p>
        </w:tc>
        <w:tc>
          <w:tcPr>
            <w:tcW w:w="2835" w:type="dxa"/>
          </w:tcPr>
          <w:p w:rsidR="006F6375" w:rsidRPr="005B1E0F" w:rsidRDefault="006F6375" w:rsidP="006F6375">
            <w:pPr>
              <w:rPr>
                <w:rFonts w:ascii="Times New Roman" w:hAnsi="Times New Roman" w:cs="Times New Roman"/>
                <w:i/>
                <w:lang w:val="uk-UA"/>
              </w:rPr>
            </w:pPr>
            <w:r w:rsidRPr="005B1E0F">
              <w:rPr>
                <w:rFonts w:ascii="Times New Roman" w:hAnsi="Times New Roman" w:cs="Times New Roman"/>
                <w:i/>
                <w:lang w:val="uk-UA"/>
              </w:rPr>
              <w:t xml:space="preserve">VII міжнародна міждисциплінарна конференція політичних досліджень Центральної та Східної Європи, </w:t>
            </w:r>
            <w:r w:rsidRPr="006F6375">
              <w:rPr>
                <w:rFonts w:ascii="Times New Roman" w:hAnsi="Times New Roman" w:cs="Times New Roman"/>
                <w:lang w:val="uk-UA"/>
              </w:rPr>
              <w:t>Бухарест, Румунія, 19–21 вересня 2024 р.</w:t>
            </w:r>
          </w:p>
        </w:tc>
        <w:tc>
          <w:tcPr>
            <w:tcW w:w="994" w:type="dxa"/>
            <w:vAlign w:val="center"/>
          </w:tcPr>
          <w:p w:rsidR="006F6375" w:rsidRDefault="00E677FB" w:rsidP="006F637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–</w:t>
            </w:r>
          </w:p>
        </w:tc>
        <w:tc>
          <w:tcPr>
            <w:tcW w:w="2267" w:type="dxa"/>
            <w:vAlign w:val="center"/>
          </w:tcPr>
          <w:p w:rsidR="006F6375" w:rsidRPr="005B1E0F" w:rsidRDefault="006F6375" w:rsidP="006F637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–</w:t>
            </w:r>
          </w:p>
        </w:tc>
      </w:tr>
      <w:tr w:rsidR="006F6375" w:rsidRPr="005B1E0F" w:rsidTr="006F7964">
        <w:tc>
          <w:tcPr>
            <w:tcW w:w="533" w:type="dxa"/>
          </w:tcPr>
          <w:p w:rsidR="006F6375" w:rsidRPr="005B1E0F" w:rsidRDefault="004B548F" w:rsidP="006F637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2586" w:type="dxa"/>
            <w:vAlign w:val="center"/>
          </w:tcPr>
          <w:p w:rsidR="006F6375" w:rsidRPr="00FC278B" w:rsidRDefault="006F6375" w:rsidP="006F6375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FC278B">
              <w:rPr>
                <w:rFonts w:ascii="Times New Roman" w:hAnsi="Times New Roman" w:cs="Times New Roman"/>
                <w:lang w:val="en-US"/>
              </w:rPr>
              <w:t>Real and potential positive social effects of the forced transition to distance learning format in Ukrainian higher education.</w:t>
            </w:r>
          </w:p>
        </w:tc>
        <w:tc>
          <w:tcPr>
            <w:tcW w:w="1276" w:type="dxa"/>
            <w:vAlign w:val="center"/>
          </w:tcPr>
          <w:p w:rsidR="006F6375" w:rsidRPr="00FC278B" w:rsidRDefault="006F6375" w:rsidP="006F637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тези</w:t>
            </w:r>
          </w:p>
        </w:tc>
        <w:tc>
          <w:tcPr>
            <w:tcW w:w="2835" w:type="dxa"/>
            <w:vAlign w:val="center"/>
          </w:tcPr>
          <w:p w:rsidR="004B548F" w:rsidRPr="002767E3" w:rsidRDefault="006F6375" w:rsidP="006F6375">
            <w:pPr>
              <w:rPr>
                <w:rStyle w:val="ab"/>
                <w:rFonts w:ascii="Times New Roman" w:hAnsi="Times New Roman" w:cs="Times New Roman"/>
                <w:i w:val="0"/>
                <w:lang w:val="uk-UA"/>
              </w:rPr>
            </w:pPr>
            <w:proofErr w:type="spellStart"/>
            <w:r w:rsidRPr="002767E3">
              <w:rPr>
                <w:rStyle w:val="ab"/>
                <w:rFonts w:ascii="Times New Roman" w:hAnsi="Times New Roman" w:cs="Times New Roman"/>
              </w:rPr>
              <w:t>Збірник</w:t>
            </w:r>
            <w:proofErr w:type="spellEnd"/>
            <w:r w:rsidRPr="002767E3">
              <w:rPr>
                <w:rStyle w:val="ab"/>
                <w:rFonts w:ascii="Times New Roman" w:hAnsi="Times New Roman" w:cs="Times New Roman"/>
              </w:rPr>
              <w:t xml:space="preserve"> </w:t>
            </w:r>
            <w:proofErr w:type="spellStart"/>
            <w:r w:rsidRPr="002767E3">
              <w:rPr>
                <w:rStyle w:val="ab"/>
                <w:rFonts w:ascii="Times New Roman" w:hAnsi="Times New Roman" w:cs="Times New Roman"/>
              </w:rPr>
              <w:t>праць</w:t>
            </w:r>
            <w:proofErr w:type="spellEnd"/>
            <w:r w:rsidRPr="002767E3">
              <w:rPr>
                <w:rStyle w:val="ab"/>
                <w:rFonts w:ascii="Times New Roman" w:hAnsi="Times New Roman" w:cs="Times New Roman"/>
              </w:rPr>
              <w:t xml:space="preserve"> </w:t>
            </w:r>
            <w:proofErr w:type="spellStart"/>
            <w:r w:rsidRPr="002767E3">
              <w:rPr>
                <w:rStyle w:val="ab"/>
                <w:rFonts w:ascii="Times New Roman" w:hAnsi="Times New Roman" w:cs="Times New Roman"/>
              </w:rPr>
              <w:t>Наукової</w:t>
            </w:r>
            <w:proofErr w:type="spellEnd"/>
            <w:r w:rsidRPr="002767E3">
              <w:rPr>
                <w:rStyle w:val="ab"/>
                <w:rFonts w:ascii="Times New Roman" w:hAnsi="Times New Roman" w:cs="Times New Roman"/>
              </w:rPr>
              <w:t xml:space="preserve"> онлайн-</w:t>
            </w:r>
            <w:proofErr w:type="spellStart"/>
            <w:r w:rsidRPr="002767E3">
              <w:rPr>
                <w:rStyle w:val="ab"/>
                <w:rFonts w:ascii="Times New Roman" w:hAnsi="Times New Roman" w:cs="Times New Roman"/>
              </w:rPr>
              <w:t>конференції</w:t>
            </w:r>
            <w:proofErr w:type="spellEnd"/>
            <w:r w:rsidRPr="002767E3">
              <w:rPr>
                <w:rStyle w:val="ab"/>
                <w:rFonts w:ascii="Times New Roman" w:hAnsi="Times New Roman" w:cs="Times New Roman"/>
              </w:rPr>
              <w:t xml:space="preserve"> з </w:t>
            </w:r>
            <w:proofErr w:type="spellStart"/>
            <w:r w:rsidRPr="002767E3">
              <w:rPr>
                <w:rStyle w:val="ab"/>
                <w:rFonts w:ascii="Times New Roman" w:hAnsi="Times New Roman" w:cs="Times New Roman"/>
              </w:rPr>
              <w:t>міжнародною</w:t>
            </w:r>
            <w:proofErr w:type="spellEnd"/>
            <w:r w:rsidRPr="002767E3">
              <w:rPr>
                <w:rStyle w:val="ab"/>
                <w:rFonts w:ascii="Times New Roman" w:hAnsi="Times New Roman" w:cs="Times New Roman"/>
              </w:rPr>
              <w:t xml:space="preserve"> </w:t>
            </w:r>
            <w:proofErr w:type="spellStart"/>
            <w:r w:rsidRPr="002767E3">
              <w:rPr>
                <w:rStyle w:val="ab"/>
                <w:rFonts w:ascii="Times New Roman" w:hAnsi="Times New Roman" w:cs="Times New Roman"/>
              </w:rPr>
              <w:t>участю</w:t>
            </w:r>
            <w:proofErr w:type="spellEnd"/>
            <w:r w:rsidRPr="002767E3">
              <w:rPr>
                <w:rStyle w:val="ab"/>
                <w:rFonts w:ascii="Times New Roman" w:hAnsi="Times New Roman" w:cs="Times New Roman"/>
              </w:rPr>
              <w:t xml:space="preserve"> «</w:t>
            </w:r>
            <w:proofErr w:type="spellStart"/>
            <w:r w:rsidRPr="002767E3">
              <w:rPr>
                <w:rStyle w:val="ab"/>
                <w:rFonts w:ascii="Times New Roman" w:hAnsi="Times New Roman" w:cs="Times New Roman"/>
              </w:rPr>
              <w:t>Освітній</w:t>
            </w:r>
            <w:proofErr w:type="spellEnd"/>
            <w:r w:rsidRPr="002767E3">
              <w:rPr>
                <w:rStyle w:val="ab"/>
                <w:rFonts w:ascii="Times New Roman" w:hAnsi="Times New Roman" w:cs="Times New Roman"/>
              </w:rPr>
              <w:t xml:space="preserve"> </w:t>
            </w:r>
            <w:proofErr w:type="spellStart"/>
            <w:r w:rsidRPr="002767E3">
              <w:rPr>
                <w:rStyle w:val="ab"/>
                <w:rFonts w:ascii="Times New Roman" w:hAnsi="Times New Roman" w:cs="Times New Roman"/>
              </w:rPr>
              <w:t>простір</w:t>
            </w:r>
            <w:proofErr w:type="spellEnd"/>
            <w:r w:rsidRPr="002767E3">
              <w:rPr>
                <w:rStyle w:val="ab"/>
                <w:rFonts w:ascii="Times New Roman" w:hAnsi="Times New Roman" w:cs="Times New Roman"/>
              </w:rPr>
              <w:t xml:space="preserve"> </w:t>
            </w:r>
            <w:proofErr w:type="spellStart"/>
            <w:r w:rsidRPr="002767E3">
              <w:rPr>
                <w:rStyle w:val="ab"/>
                <w:rFonts w:ascii="Times New Roman" w:hAnsi="Times New Roman" w:cs="Times New Roman"/>
              </w:rPr>
              <w:t>України</w:t>
            </w:r>
            <w:proofErr w:type="spellEnd"/>
            <w:r w:rsidRPr="002767E3">
              <w:rPr>
                <w:rStyle w:val="ab"/>
                <w:rFonts w:ascii="Times New Roman" w:hAnsi="Times New Roman" w:cs="Times New Roman"/>
              </w:rPr>
              <w:t xml:space="preserve"> в </w:t>
            </w:r>
            <w:proofErr w:type="spellStart"/>
            <w:r w:rsidRPr="002767E3">
              <w:rPr>
                <w:rStyle w:val="ab"/>
                <w:rFonts w:ascii="Times New Roman" w:hAnsi="Times New Roman" w:cs="Times New Roman"/>
              </w:rPr>
              <w:t>умовах</w:t>
            </w:r>
            <w:proofErr w:type="spellEnd"/>
            <w:r w:rsidRPr="002767E3">
              <w:rPr>
                <w:rStyle w:val="ab"/>
                <w:rFonts w:ascii="Times New Roman" w:hAnsi="Times New Roman" w:cs="Times New Roman"/>
              </w:rPr>
              <w:t xml:space="preserve"> </w:t>
            </w:r>
            <w:proofErr w:type="spellStart"/>
            <w:r w:rsidRPr="002767E3">
              <w:rPr>
                <w:rStyle w:val="ab"/>
                <w:rFonts w:ascii="Times New Roman" w:hAnsi="Times New Roman" w:cs="Times New Roman"/>
              </w:rPr>
              <w:t>війни</w:t>
            </w:r>
            <w:proofErr w:type="spellEnd"/>
            <w:r w:rsidRPr="002767E3">
              <w:rPr>
                <w:rStyle w:val="ab"/>
                <w:rFonts w:ascii="Times New Roman" w:hAnsi="Times New Roman" w:cs="Times New Roman"/>
              </w:rPr>
              <w:t xml:space="preserve">: стан, </w:t>
            </w:r>
            <w:proofErr w:type="spellStart"/>
            <w:r w:rsidRPr="002767E3">
              <w:rPr>
                <w:rStyle w:val="ab"/>
                <w:rFonts w:ascii="Times New Roman" w:hAnsi="Times New Roman" w:cs="Times New Roman"/>
              </w:rPr>
              <w:t>можливості</w:t>
            </w:r>
            <w:proofErr w:type="spellEnd"/>
            <w:r w:rsidRPr="002767E3">
              <w:rPr>
                <w:rStyle w:val="ab"/>
                <w:rFonts w:ascii="Times New Roman" w:hAnsi="Times New Roman" w:cs="Times New Roman"/>
              </w:rPr>
              <w:t xml:space="preserve"> та </w:t>
            </w:r>
            <w:proofErr w:type="spellStart"/>
            <w:r w:rsidRPr="002767E3">
              <w:rPr>
                <w:rStyle w:val="ab"/>
                <w:rFonts w:ascii="Times New Roman" w:hAnsi="Times New Roman" w:cs="Times New Roman"/>
              </w:rPr>
              <w:t>обмеження</w:t>
            </w:r>
            <w:proofErr w:type="spellEnd"/>
            <w:r w:rsidRPr="002767E3">
              <w:rPr>
                <w:rStyle w:val="ab"/>
                <w:rFonts w:ascii="Times New Roman" w:hAnsi="Times New Roman" w:cs="Times New Roman"/>
              </w:rPr>
              <w:t xml:space="preserve"> </w:t>
            </w:r>
            <w:proofErr w:type="spellStart"/>
            <w:r w:rsidRPr="002767E3">
              <w:rPr>
                <w:rStyle w:val="ab"/>
                <w:rFonts w:ascii="Times New Roman" w:hAnsi="Times New Roman" w:cs="Times New Roman"/>
              </w:rPr>
              <w:t>розвитку</w:t>
            </w:r>
            <w:proofErr w:type="spellEnd"/>
            <w:r w:rsidRPr="002767E3">
              <w:rPr>
                <w:rStyle w:val="ab"/>
                <w:rFonts w:ascii="Times New Roman" w:hAnsi="Times New Roman" w:cs="Times New Roman"/>
              </w:rPr>
              <w:t xml:space="preserve">» </w:t>
            </w:r>
            <w:proofErr w:type="spellStart"/>
            <w:r w:rsidRPr="002767E3">
              <w:rPr>
                <w:rStyle w:val="ab"/>
                <w:rFonts w:ascii="Times New Roman" w:hAnsi="Times New Roman" w:cs="Times New Roman"/>
              </w:rPr>
              <w:t>пам’яті</w:t>
            </w:r>
            <w:proofErr w:type="spellEnd"/>
            <w:r w:rsidRPr="002767E3">
              <w:rPr>
                <w:rStyle w:val="ab"/>
                <w:rFonts w:ascii="Times New Roman" w:hAnsi="Times New Roman" w:cs="Times New Roman"/>
              </w:rPr>
              <w:t xml:space="preserve"> </w:t>
            </w:r>
            <w:proofErr w:type="spellStart"/>
            <w:r w:rsidRPr="002767E3">
              <w:rPr>
                <w:rStyle w:val="ab"/>
                <w:rFonts w:ascii="Times New Roman" w:hAnsi="Times New Roman" w:cs="Times New Roman"/>
              </w:rPr>
              <w:t>докторки</w:t>
            </w:r>
            <w:proofErr w:type="spellEnd"/>
            <w:r w:rsidRPr="002767E3">
              <w:rPr>
                <w:rStyle w:val="ab"/>
                <w:rFonts w:ascii="Times New Roman" w:hAnsi="Times New Roman" w:cs="Times New Roman"/>
              </w:rPr>
              <w:t xml:space="preserve"> </w:t>
            </w:r>
            <w:proofErr w:type="spellStart"/>
            <w:r w:rsidRPr="002767E3">
              <w:rPr>
                <w:rStyle w:val="ab"/>
                <w:rFonts w:ascii="Times New Roman" w:hAnsi="Times New Roman" w:cs="Times New Roman"/>
              </w:rPr>
              <w:t>соціологічних</w:t>
            </w:r>
            <w:proofErr w:type="spellEnd"/>
            <w:r w:rsidRPr="002767E3">
              <w:rPr>
                <w:rStyle w:val="ab"/>
                <w:rFonts w:ascii="Times New Roman" w:hAnsi="Times New Roman" w:cs="Times New Roman"/>
              </w:rPr>
              <w:t xml:space="preserve"> наук, </w:t>
            </w:r>
            <w:proofErr w:type="spellStart"/>
            <w:r w:rsidRPr="002767E3">
              <w:rPr>
                <w:rStyle w:val="ab"/>
                <w:rFonts w:ascii="Times New Roman" w:hAnsi="Times New Roman" w:cs="Times New Roman"/>
              </w:rPr>
              <w:t>професорки</w:t>
            </w:r>
            <w:proofErr w:type="spellEnd"/>
            <w:r w:rsidRPr="002767E3">
              <w:rPr>
                <w:rStyle w:val="ab"/>
                <w:rFonts w:ascii="Times New Roman" w:hAnsi="Times New Roman" w:cs="Times New Roman"/>
              </w:rPr>
              <w:t xml:space="preserve"> </w:t>
            </w:r>
            <w:proofErr w:type="spellStart"/>
            <w:r w:rsidRPr="002767E3">
              <w:rPr>
                <w:rStyle w:val="ab"/>
                <w:rFonts w:ascii="Times New Roman" w:hAnsi="Times New Roman" w:cs="Times New Roman"/>
              </w:rPr>
              <w:t>Світлани</w:t>
            </w:r>
            <w:proofErr w:type="spellEnd"/>
            <w:r w:rsidRPr="002767E3">
              <w:rPr>
                <w:rStyle w:val="ab"/>
                <w:rFonts w:ascii="Times New Roman" w:hAnsi="Times New Roman" w:cs="Times New Roman"/>
              </w:rPr>
              <w:t xml:space="preserve"> </w:t>
            </w:r>
            <w:proofErr w:type="spellStart"/>
            <w:r w:rsidRPr="002767E3">
              <w:rPr>
                <w:rStyle w:val="ab"/>
                <w:rFonts w:ascii="Times New Roman" w:hAnsi="Times New Roman" w:cs="Times New Roman"/>
              </w:rPr>
              <w:t>Щудло</w:t>
            </w:r>
            <w:proofErr w:type="spellEnd"/>
            <w:r w:rsidRPr="002767E3">
              <w:rPr>
                <w:rStyle w:val="ab"/>
                <w:rFonts w:ascii="Times New Roman" w:hAnsi="Times New Roman" w:cs="Times New Roman"/>
              </w:rPr>
              <w:t>.</w:t>
            </w:r>
            <w:r w:rsidRPr="00FC278B">
              <w:rPr>
                <w:rStyle w:val="ab"/>
                <w:rFonts w:ascii="Times New Roman" w:hAnsi="Times New Roman" w:cs="Times New Roman"/>
              </w:rPr>
              <w:t xml:space="preserve"> </w:t>
            </w:r>
            <w:r w:rsidRPr="00FC278B">
              <w:rPr>
                <w:rStyle w:val="ab"/>
                <w:rFonts w:ascii="Times New Roman" w:hAnsi="Times New Roman" w:cs="Times New Roman"/>
                <w:i w:val="0"/>
              </w:rPr>
              <w:t xml:space="preserve">11 </w:t>
            </w:r>
            <w:proofErr w:type="spellStart"/>
            <w:r w:rsidRPr="00FC278B">
              <w:rPr>
                <w:rStyle w:val="ab"/>
                <w:rFonts w:ascii="Times New Roman" w:hAnsi="Times New Roman" w:cs="Times New Roman"/>
                <w:i w:val="0"/>
              </w:rPr>
              <w:t>жовтня</w:t>
            </w:r>
            <w:proofErr w:type="spellEnd"/>
            <w:r w:rsidRPr="00FC278B">
              <w:rPr>
                <w:rStyle w:val="ab"/>
                <w:rFonts w:ascii="Times New Roman" w:hAnsi="Times New Roman" w:cs="Times New Roman"/>
                <w:i w:val="0"/>
              </w:rPr>
              <w:t xml:space="preserve"> 2024 року. </w:t>
            </w:r>
            <w:proofErr w:type="spellStart"/>
            <w:r w:rsidRPr="00FC278B">
              <w:rPr>
                <w:rStyle w:val="ab"/>
                <w:rFonts w:ascii="Times New Roman" w:hAnsi="Times New Roman" w:cs="Times New Roman"/>
                <w:i w:val="0"/>
              </w:rPr>
              <w:t>Дрогобич</w:t>
            </w:r>
            <w:proofErr w:type="spellEnd"/>
            <w:r w:rsidRPr="00FC278B">
              <w:rPr>
                <w:rStyle w:val="ab"/>
                <w:rFonts w:ascii="Times New Roman" w:hAnsi="Times New Roman" w:cs="Times New Roman"/>
                <w:i w:val="0"/>
              </w:rPr>
              <w:t>. С. 11-14</w:t>
            </w:r>
            <w:r w:rsidR="002767E3">
              <w:rPr>
                <w:rStyle w:val="ab"/>
                <w:rFonts w:ascii="Times New Roman" w:hAnsi="Times New Roman" w:cs="Times New Roman"/>
                <w:i w:val="0"/>
                <w:lang w:val="uk-UA"/>
              </w:rPr>
              <w:t>.</w:t>
            </w:r>
          </w:p>
          <w:p w:rsidR="004B548F" w:rsidRPr="00FC278B" w:rsidRDefault="004B548F" w:rsidP="006F6375">
            <w:pPr>
              <w:rPr>
                <w:rStyle w:val="ab"/>
                <w:rFonts w:ascii="Times New Roman" w:hAnsi="Times New Roman" w:cs="Times New Roman"/>
              </w:rPr>
            </w:pPr>
          </w:p>
        </w:tc>
        <w:tc>
          <w:tcPr>
            <w:tcW w:w="994" w:type="dxa"/>
            <w:vAlign w:val="center"/>
          </w:tcPr>
          <w:p w:rsidR="006F6375" w:rsidRDefault="006F6375" w:rsidP="006F637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267" w:type="dxa"/>
            <w:vAlign w:val="center"/>
          </w:tcPr>
          <w:p w:rsidR="006F6375" w:rsidRPr="005B1E0F" w:rsidRDefault="006F6375" w:rsidP="006F637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–</w:t>
            </w:r>
          </w:p>
        </w:tc>
      </w:tr>
      <w:tr w:rsidR="004B548F" w:rsidRPr="005B1E0F" w:rsidTr="00D35EF3">
        <w:tc>
          <w:tcPr>
            <w:tcW w:w="533" w:type="dxa"/>
          </w:tcPr>
          <w:p w:rsidR="004B548F" w:rsidRPr="006F7964" w:rsidRDefault="004B548F" w:rsidP="004B548F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6F7964">
              <w:rPr>
                <w:rFonts w:ascii="Times New Roman" w:hAnsi="Times New Roman" w:cs="Times New Roman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2586" w:type="dxa"/>
          </w:tcPr>
          <w:p w:rsidR="004B548F" w:rsidRPr="006F7964" w:rsidRDefault="004B548F" w:rsidP="004B548F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6F7964">
              <w:rPr>
                <w:rFonts w:ascii="Times New Roman" w:hAnsi="Times New Roman" w:cs="Times New Roman"/>
                <w:szCs w:val="20"/>
                <w:lang w:val="en-US"/>
              </w:rPr>
              <w:t>2</w:t>
            </w:r>
          </w:p>
        </w:tc>
        <w:tc>
          <w:tcPr>
            <w:tcW w:w="1276" w:type="dxa"/>
          </w:tcPr>
          <w:p w:rsidR="004B548F" w:rsidRPr="006F7964" w:rsidRDefault="004B548F" w:rsidP="004B548F">
            <w:pPr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6F7964">
              <w:rPr>
                <w:rFonts w:ascii="Times New Roman" w:hAnsi="Times New Roman" w:cs="Times New Roman"/>
                <w:szCs w:val="20"/>
                <w:lang w:val="uk-UA"/>
              </w:rPr>
              <w:t>3</w:t>
            </w:r>
          </w:p>
        </w:tc>
        <w:tc>
          <w:tcPr>
            <w:tcW w:w="2835" w:type="dxa"/>
          </w:tcPr>
          <w:p w:rsidR="004B548F" w:rsidRPr="006F7964" w:rsidRDefault="004B548F" w:rsidP="004B548F">
            <w:pPr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6F7964">
              <w:rPr>
                <w:rFonts w:ascii="Times New Roman" w:hAnsi="Times New Roman" w:cs="Times New Roman"/>
                <w:szCs w:val="20"/>
                <w:lang w:val="uk-UA"/>
              </w:rPr>
              <w:t>4</w:t>
            </w:r>
          </w:p>
        </w:tc>
        <w:tc>
          <w:tcPr>
            <w:tcW w:w="994" w:type="dxa"/>
          </w:tcPr>
          <w:p w:rsidR="004B548F" w:rsidRPr="006F7964" w:rsidRDefault="004B548F" w:rsidP="004B548F">
            <w:pPr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6F7964">
              <w:rPr>
                <w:rFonts w:ascii="Times New Roman" w:hAnsi="Times New Roman" w:cs="Times New Roman"/>
                <w:szCs w:val="20"/>
                <w:lang w:val="uk-UA"/>
              </w:rPr>
              <w:t>5</w:t>
            </w:r>
          </w:p>
        </w:tc>
        <w:tc>
          <w:tcPr>
            <w:tcW w:w="2267" w:type="dxa"/>
          </w:tcPr>
          <w:p w:rsidR="004B548F" w:rsidRPr="006F7964" w:rsidRDefault="004B548F" w:rsidP="004B548F">
            <w:pPr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6F7964">
              <w:rPr>
                <w:rFonts w:ascii="Times New Roman" w:hAnsi="Times New Roman" w:cs="Times New Roman"/>
                <w:szCs w:val="20"/>
                <w:lang w:val="uk-UA"/>
              </w:rPr>
              <w:t>6</w:t>
            </w:r>
          </w:p>
        </w:tc>
      </w:tr>
      <w:tr w:rsidR="004B548F" w:rsidRPr="005B1E0F" w:rsidTr="006F7964">
        <w:tc>
          <w:tcPr>
            <w:tcW w:w="533" w:type="dxa"/>
          </w:tcPr>
          <w:p w:rsidR="004B548F" w:rsidRPr="005B1E0F" w:rsidRDefault="004B548F" w:rsidP="004B548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</w:t>
            </w:r>
          </w:p>
        </w:tc>
        <w:tc>
          <w:tcPr>
            <w:tcW w:w="2586" w:type="dxa"/>
          </w:tcPr>
          <w:p w:rsidR="004B548F" w:rsidRPr="00292DB1" w:rsidRDefault="004B548F" w:rsidP="004B548F">
            <w:pPr>
              <w:rPr>
                <w:rFonts w:ascii="Times New Roman" w:hAnsi="Times New Roman" w:cs="Times New Roman"/>
                <w:color w:val="323232"/>
                <w:lang w:val="uk-UA"/>
              </w:rPr>
            </w:pPr>
            <w:proofErr w:type="spellStart"/>
            <w:r w:rsidRPr="00C3398A">
              <w:rPr>
                <w:rFonts w:ascii="Times New Roman" w:hAnsi="Times New Roman" w:cs="Times New Roman"/>
                <w:color w:val="323232"/>
                <w:lang w:val="uk-UA"/>
              </w:rPr>
              <w:t>Risky</w:t>
            </w:r>
            <w:proofErr w:type="spellEnd"/>
            <w:r w:rsidRPr="00C3398A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C3398A">
              <w:rPr>
                <w:rFonts w:ascii="Times New Roman" w:hAnsi="Times New Roman" w:cs="Times New Roman"/>
                <w:color w:val="323232"/>
                <w:lang w:val="uk-UA"/>
              </w:rPr>
              <w:t>bites</w:t>
            </w:r>
            <w:proofErr w:type="spellEnd"/>
            <w:r w:rsidRPr="00C3398A">
              <w:rPr>
                <w:rFonts w:ascii="Times New Roman" w:hAnsi="Times New Roman" w:cs="Times New Roman"/>
                <w:color w:val="323232"/>
                <w:lang w:val="uk-UA"/>
              </w:rPr>
              <w:t xml:space="preserve">: </w:t>
            </w:r>
            <w:proofErr w:type="spellStart"/>
            <w:r w:rsidRPr="00C3398A">
              <w:rPr>
                <w:rFonts w:ascii="Times New Roman" w:hAnsi="Times New Roman" w:cs="Times New Roman"/>
                <w:color w:val="323232"/>
                <w:lang w:val="uk-UA"/>
              </w:rPr>
              <w:t>food</w:t>
            </w:r>
            <w:proofErr w:type="spellEnd"/>
            <w:r w:rsidRPr="00C3398A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C3398A">
              <w:rPr>
                <w:rFonts w:ascii="Times New Roman" w:hAnsi="Times New Roman" w:cs="Times New Roman"/>
                <w:color w:val="323232"/>
                <w:lang w:val="uk-UA"/>
              </w:rPr>
              <w:t>security</w:t>
            </w:r>
            <w:proofErr w:type="spellEnd"/>
            <w:r w:rsidRPr="00C3398A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C3398A">
              <w:rPr>
                <w:rFonts w:ascii="Times New Roman" w:hAnsi="Times New Roman" w:cs="Times New Roman"/>
                <w:color w:val="323232"/>
                <w:lang w:val="uk-UA"/>
              </w:rPr>
              <w:t>and</w:t>
            </w:r>
            <w:proofErr w:type="spellEnd"/>
            <w:r w:rsidRPr="00C3398A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C3398A">
              <w:rPr>
                <w:rFonts w:ascii="Times New Roman" w:hAnsi="Times New Roman" w:cs="Times New Roman"/>
                <w:color w:val="323232"/>
                <w:lang w:val="uk-UA"/>
              </w:rPr>
              <w:t>the</w:t>
            </w:r>
            <w:proofErr w:type="spellEnd"/>
            <w:r w:rsidRPr="00C3398A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C3398A">
              <w:rPr>
                <w:rFonts w:ascii="Times New Roman" w:hAnsi="Times New Roman" w:cs="Times New Roman"/>
                <w:color w:val="323232"/>
                <w:lang w:val="uk-UA"/>
              </w:rPr>
              <w:t>search</w:t>
            </w:r>
            <w:proofErr w:type="spellEnd"/>
            <w:r w:rsidRPr="00C3398A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C3398A">
              <w:rPr>
                <w:rFonts w:ascii="Times New Roman" w:hAnsi="Times New Roman" w:cs="Times New Roman"/>
                <w:color w:val="323232"/>
                <w:lang w:val="uk-UA"/>
              </w:rPr>
              <w:t>for</w:t>
            </w:r>
            <w:proofErr w:type="spellEnd"/>
            <w:r w:rsidRPr="00C3398A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C3398A">
              <w:rPr>
                <w:rFonts w:ascii="Times New Roman" w:hAnsi="Times New Roman" w:cs="Times New Roman"/>
                <w:color w:val="323232"/>
                <w:lang w:val="uk-UA"/>
              </w:rPr>
              <w:t>safety</w:t>
            </w:r>
            <w:proofErr w:type="spellEnd"/>
            <w:r w:rsidRPr="00C3398A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C3398A">
              <w:rPr>
                <w:rFonts w:ascii="Times New Roman" w:hAnsi="Times New Roman" w:cs="Times New Roman"/>
                <w:color w:val="323232"/>
                <w:lang w:val="uk-UA"/>
              </w:rPr>
              <w:t>in</w:t>
            </w:r>
            <w:proofErr w:type="spellEnd"/>
            <w:r w:rsidRPr="00C3398A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C3398A">
              <w:rPr>
                <w:rFonts w:ascii="Times New Roman" w:hAnsi="Times New Roman" w:cs="Times New Roman"/>
                <w:color w:val="323232"/>
                <w:lang w:val="uk-UA"/>
              </w:rPr>
              <w:t>frontline</w:t>
            </w:r>
            <w:proofErr w:type="spellEnd"/>
            <w:r w:rsidRPr="00C3398A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C3398A">
              <w:rPr>
                <w:rFonts w:ascii="Times New Roman" w:hAnsi="Times New Roman" w:cs="Times New Roman"/>
                <w:color w:val="323232"/>
                <w:lang w:val="uk-UA"/>
              </w:rPr>
              <w:t>Kharkiv</w:t>
            </w:r>
            <w:proofErr w:type="spellEnd"/>
          </w:p>
        </w:tc>
        <w:tc>
          <w:tcPr>
            <w:tcW w:w="1276" w:type="dxa"/>
          </w:tcPr>
          <w:p w:rsidR="004B548F" w:rsidRPr="00BA6226" w:rsidRDefault="004B548F" w:rsidP="004B548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тези</w:t>
            </w:r>
          </w:p>
        </w:tc>
        <w:tc>
          <w:tcPr>
            <w:tcW w:w="2835" w:type="dxa"/>
          </w:tcPr>
          <w:p w:rsidR="004B548F" w:rsidRPr="00383E27" w:rsidRDefault="004B548F" w:rsidP="004B548F">
            <w:pPr>
              <w:rPr>
                <w:rFonts w:ascii="Times New Roman" w:hAnsi="Times New Roman" w:cs="Times New Roman"/>
                <w:sz w:val="20"/>
              </w:rPr>
            </w:pPr>
            <w:r w:rsidRPr="002767E3">
              <w:rPr>
                <w:rFonts w:ascii="Times New Roman" w:hAnsi="Times New Roman" w:cs="Times New Roman"/>
                <w:i/>
                <w:sz w:val="20"/>
                <w:lang w:val="uk-UA"/>
              </w:rPr>
              <w:t>Збірник тез доповідей ХХIІІ Міжнародної наукової онлайн-конференції з міжнародною участю «Харківські соціологічні читання» «Соціологія у турбулентному світі: науковий статус, суспільна роль та дослідницькі акценти».</w:t>
            </w:r>
            <w:r w:rsidRPr="00383E27">
              <w:rPr>
                <w:rFonts w:ascii="Times New Roman" w:hAnsi="Times New Roman" w:cs="Times New Roman"/>
                <w:sz w:val="20"/>
                <w:lang w:val="uk-UA"/>
              </w:rPr>
              <w:t xml:space="preserve"> ХНУ імені В.Н. Каразіна, 21 – 22 листопада 2024 р.</w:t>
            </w:r>
            <w:r w:rsidRPr="00383E27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 w:rsidRPr="00383E27">
              <w:rPr>
                <w:rFonts w:ascii="Times New Roman" w:hAnsi="Times New Roman" w:cs="Times New Roman"/>
                <w:sz w:val="20"/>
              </w:rPr>
              <w:t>С 14-16</w:t>
            </w:r>
          </w:p>
        </w:tc>
        <w:tc>
          <w:tcPr>
            <w:tcW w:w="994" w:type="dxa"/>
            <w:vAlign w:val="center"/>
          </w:tcPr>
          <w:p w:rsidR="004B548F" w:rsidRDefault="004B548F" w:rsidP="004B548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267" w:type="dxa"/>
            <w:vAlign w:val="center"/>
          </w:tcPr>
          <w:p w:rsidR="004B548F" w:rsidRPr="005B1E0F" w:rsidRDefault="004B548F" w:rsidP="004B548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–</w:t>
            </w:r>
          </w:p>
        </w:tc>
      </w:tr>
      <w:tr w:rsidR="00E677FB" w:rsidRPr="005B1E0F" w:rsidTr="00E677FB">
        <w:tc>
          <w:tcPr>
            <w:tcW w:w="533" w:type="dxa"/>
          </w:tcPr>
          <w:p w:rsidR="00E677FB" w:rsidRPr="005B1E0F" w:rsidRDefault="00E677FB" w:rsidP="00E677F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</w:t>
            </w:r>
          </w:p>
        </w:tc>
        <w:tc>
          <w:tcPr>
            <w:tcW w:w="2586" w:type="dxa"/>
          </w:tcPr>
          <w:p w:rsidR="00E677FB" w:rsidRPr="005B1E0F" w:rsidRDefault="00E677FB" w:rsidP="00E677FB">
            <w:pPr>
              <w:rPr>
                <w:rFonts w:ascii="Times New Roman" w:hAnsi="Times New Roman" w:cs="Times New Roman"/>
                <w:color w:val="323232"/>
                <w:lang w:val="uk-UA"/>
              </w:rPr>
            </w:pPr>
            <w:proofErr w:type="spellStart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>Opportunities</w:t>
            </w:r>
            <w:proofErr w:type="spellEnd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>and</w:t>
            </w:r>
            <w:proofErr w:type="spellEnd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>limitations</w:t>
            </w:r>
            <w:proofErr w:type="spellEnd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>of</w:t>
            </w:r>
            <w:proofErr w:type="spellEnd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>dialogue</w:t>
            </w:r>
            <w:proofErr w:type="spellEnd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>building</w:t>
            </w:r>
            <w:proofErr w:type="spellEnd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>during</w:t>
            </w:r>
            <w:proofErr w:type="spellEnd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>forced</w:t>
            </w:r>
            <w:proofErr w:type="spellEnd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>distance</w:t>
            </w:r>
            <w:proofErr w:type="spellEnd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>learning</w:t>
            </w:r>
            <w:proofErr w:type="spellEnd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 xml:space="preserve">: </w:t>
            </w:r>
          </w:p>
          <w:p w:rsidR="00E677FB" w:rsidRPr="00292DB1" w:rsidRDefault="00E677FB" w:rsidP="00E677FB">
            <w:pPr>
              <w:rPr>
                <w:rFonts w:ascii="Times New Roman" w:hAnsi="Times New Roman" w:cs="Times New Roman"/>
                <w:color w:val="323232"/>
                <w:lang w:val="uk-UA"/>
              </w:rPr>
            </w:pPr>
            <w:proofErr w:type="spellStart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>case</w:t>
            </w:r>
            <w:proofErr w:type="spellEnd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>of</w:t>
            </w:r>
            <w:proofErr w:type="spellEnd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>Kharkiv</w:t>
            </w:r>
            <w:proofErr w:type="spellEnd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>universities</w:t>
            </w:r>
            <w:proofErr w:type="spellEnd"/>
          </w:p>
        </w:tc>
        <w:tc>
          <w:tcPr>
            <w:tcW w:w="1276" w:type="dxa"/>
          </w:tcPr>
          <w:p w:rsidR="00E677FB" w:rsidRPr="00BA6226" w:rsidRDefault="00E677FB" w:rsidP="00E677F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доповідь</w:t>
            </w:r>
          </w:p>
        </w:tc>
        <w:tc>
          <w:tcPr>
            <w:tcW w:w="2835" w:type="dxa"/>
          </w:tcPr>
          <w:p w:rsidR="00E677FB" w:rsidRPr="002767E3" w:rsidRDefault="00E677FB" w:rsidP="00E677FB">
            <w:pPr>
              <w:rPr>
                <w:rFonts w:ascii="Times New Roman" w:hAnsi="Times New Roman" w:cs="Times New Roman"/>
                <w:sz w:val="20"/>
                <w:lang w:val="uk-UA"/>
              </w:rPr>
            </w:pPr>
            <w:r w:rsidRPr="002767E3">
              <w:rPr>
                <w:rFonts w:ascii="Times New Roman" w:hAnsi="Times New Roman" w:cs="Times New Roman"/>
                <w:i/>
                <w:sz w:val="20"/>
                <w:lang w:val="uk-UA"/>
              </w:rPr>
              <w:t xml:space="preserve">Міжнародна конференція «Роль вищої освіти в будівництві миру». </w:t>
            </w:r>
            <w:proofErr w:type="spellStart"/>
            <w:r w:rsidRPr="002767E3">
              <w:rPr>
                <w:rFonts w:ascii="Times New Roman" w:hAnsi="Times New Roman" w:cs="Times New Roman"/>
                <w:sz w:val="20"/>
                <w:lang w:val="uk-UA"/>
              </w:rPr>
              <w:t>Інсбруцький</w:t>
            </w:r>
            <w:proofErr w:type="spellEnd"/>
            <w:r w:rsidRPr="002767E3">
              <w:rPr>
                <w:rFonts w:ascii="Times New Roman" w:hAnsi="Times New Roman" w:cs="Times New Roman"/>
                <w:sz w:val="20"/>
                <w:lang w:val="uk-UA"/>
              </w:rPr>
              <w:t xml:space="preserve"> університет, </w:t>
            </w:r>
            <w:proofErr w:type="spellStart"/>
            <w:r w:rsidRPr="002767E3">
              <w:rPr>
                <w:rFonts w:ascii="Times New Roman" w:hAnsi="Times New Roman" w:cs="Times New Roman"/>
                <w:sz w:val="20"/>
                <w:lang w:val="uk-UA"/>
              </w:rPr>
              <w:t>Інсбрук</w:t>
            </w:r>
            <w:proofErr w:type="spellEnd"/>
            <w:r w:rsidRPr="002767E3">
              <w:rPr>
                <w:rFonts w:ascii="Times New Roman" w:hAnsi="Times New Roman" w:cs="Times New Roman"/>
                <w:sz w:val="20"/>
                <w:lang w:val="uk-UA"/>
              </w:rPr>
              <w:t>, Австрія, 17-21 лютого 2025 р.</w:t>
            </w:r>
          </w:p>
        </w:tc>
        <w:tc>
          <w:tcPr>
            <w:tcW w:w="994" w:type="dxa"/>
            <w:vAlign w:val="center"/>
          </w:tcPr>
          <w:p w:rsidR="00E677FB" w:rsidRDefault="00E677FB" w:rsidP="00E677FB">
            <w:pPr>
              <w:jc w:val="center"/>
            </w:pPr>
            <w:r w:rsidRPr="00762086">
              <w:rPr>
                <w:rFonts w:ascii="Times New Roman" w:hAnsi="Times New Roman" w:cs="Times New Roman"/>
                <w:lang w:val="uk-UA"/>
              </w:rPr>
              <w:t>–</w:t>
            </w:r>
          </w:p>
        </w:tc>
        <w:tc>
          <w:tcPr>
            <w:tcW w:w="2267" w:type="dxa"/>
            <w:vAlign w:val="center"/>
          </w:tcPr>
          <w:p w:rsidR="00E677FB" w:rsidRDefault="00E677FB" w:rsidP="00E677FB">
            <w:pPr>
              <w:jc w:val="center"/>
            </w:pPr>
            <w:r w:rsidRPr="00F675A5">
              <w:rPr>
                <w:rFonts w:ascii="Times New Roman" w:hAnsi="Times New Roman" w:cs="Times New Roman"/>
                <w:lang w:val="uk-UA"/>
              </w:rPr>
              <w:t>–</w:t>
            </w:r>
          </w:p>
        </w:tc>
      </w:tr>
      <w:tr w:rsidR="00E677FB" w:rsidRPr="00BA6226" w:rsidTr="00E677FB">
        <w:tc>
          <w:tcPr>
            <w:tcW w:w="533" w:type="dxa"/>
          </w:tcPr>
          <w:p w:rsidR="00E677FB" w:rsidRPr="005B1E0F" w:rsidRDefault="00E677FB" w:rsidP="00E677F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2586" w:type="dxa"/>
          </w:tcPr>
          <w:p w:rsidR="00E677FB" w:rsidRPr="005B1E0F" w:rsidRDefault="00E677FB" w:rsidP="00E677FB">
            <w:pPr>
              <w:rPr>
                <w:rFonts w:ascii="Times New Roman" w:hAnsi="Times New Roman" w:cs="Times New Roman"/>
                <w:color w:val="323232"/>
                <w:lang w:val="uk-UA"/>
              </w:rPr>
            </w:pPr>
            <w:proofErr w:type="spellStart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>The</w:t>
            </w:r>
            <w:proofErr w:type="spellEnd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>Eurosceptic</w:t>
            </w:r>
            <w:proofErr w:type="spellEnd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>Discourse</w:t>
            </w:r>
            <w:proofErr w:type="spellEnd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>in</w:t>
            </w:r>
            <w:proofErr w:type="spellEnd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>Candidate</w:t>
            </w:r>
            <w:proofErr w:type="spellEnd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>Countries</w:t>
            </w:r>
            <w:proofErr w:type="spellEnd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>:</w:t>
            </w:r>
          </w:p>
          <w:p w:rsidR="00E677FB" w:rsidRPr="00292DB1" w:rsidRDefault="00E677FB" w:rsidP="00E677FB">
            <w:pPr>
              <w:rPr>
                <w:rFonts w:ascii="Times New Roman" w:hAnsi="Times New Roman" w:cs="Times New Roman"/>
                <w:color w:val="323232"/>
                <w:lang w:val="uk-UA"/>
              </w:rPr>
            </w:pPr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 xml:space="preserve"> A </w:t>
            </w:r>
            <w:proofErr w:type="spellStart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>Retrospective</w:t>
            </w:r>
            <w:proofErr w:type="spellEnd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>Analysis</w:t>
            </w:r>
            <w:proofErr w:type="spellEnd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>of</w:t>
            </w:r>
            <w:proofErr w:type="spellEnd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>the</w:t>
            </w:r>
            <w:proofErr w:type="spellEnd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>Ukrainian</w:t>
            </w:r>
            <w:proofErr w:type="spellEnd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 xml:space="preserve"> </w:t>
            </w:r>
            <w:proofErr w:type="spellStart"/>
            <w:r w:rsidRPr="005B1E0F">
              <w:rPr>
                <w:rFonts w:ascii="Times New Roman" w:hAnsi="Times New Roman" w:cs="Times New Roman"/>
                <w:color w:val="323232"/>
                <w:lang w:val="uk-UA"/>
              </w:rPr>
              <w:t>Case</w:t>
            </w:r>
            <w:proofErr w:type="spellEnd"/>
          </w:p>
        </w:tc>
        <w:tc>
          <w:tcPr>
            <w:tcW w:w="1276" w:type="dxa"/>
          </w:tcPr>
          <w:p w:rsidR="00E677FB" w:rsidRPr="00BA6226" w:rsidRDefault="00E677FB" w:rsidP="00E677F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  <w:lang w:val="uk-UA"/>
              </w:rPr>
              <w:t>оповідь</w:t>
            </w:r>
          </w:p>
        </w:tc>
        <w:tc>
          <w:tcPr>
            <w:tcW w:w="2835" w:type="dxa"/>
          </w:tcPr>
          <w:p w:rsidR="00E677FB" w:rsidRPr="002767E3" w:rsidRDefault="00E677FB" w:rsidP="00E677FB">
            <w:pPr>
              <w:rPr>
                <w:rFonts w:ascii="Times New Roman" w:hAnsi="Times New Roman" w:cs="Times New Roman"/>
                <w:sz w:val="20"/>
                <w:lang w:val="uk-UA"/>
              </w:rPr>
            </w:pPr>
            <w:r w:rsidRPr="002767E3">
              <w:rPr>
                <w:rFonts w:ascii="Times New Roman" w:hAnsi="Times New Roman" w:cs="Times New Roman"/>
                <w:i/>
                <w:sz w:val="20"/>
                <w:lang w:val="uk-UA"/>
              </w:rPr>
              <w:t>Другий</w:t>
            </w:r>
            <w:r w:rsidRPr="002767E3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2767E3">
              <w:rPr>
                <w:rFonts w:ascii="Times New Roman" w:hAnsi="Times New Roman" w:cs="Times New Roman"/>
                <w:i/>
                <w:sz w:val="20"/>
              </w:rPr>
              <w:t>міжнародний</w:t>
            </w:r>
            <w:proofErr w:type="spellEnd"/>
            <w:r w:rsidRPr="002767E3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2767E3">
              <w:rPr>
                <w:rFonts w:ascii="Times New Roman" w:hAnsi="Times New Roman" w:cs="Times New Roman"/>
                <w:i/>
                <w:sz w:val="20"/>
              </w:rPr>
              <w:t>конгрес</w:t>
            </w:r>
            <w:proofErr w:type="spellEnd"/>
            <w:r w:rsidRPr="002767E3">
              <w:rPr>
                <w:rFonts w:ascii="Times New Roman" w:hAnsi="Times New Roman" w:cs="Times New Roman"/>
                <w:i/>
                <w:sz w:val="20"/>
              </w:rPr>
              <w:t xml:space="preserve"> «</w:t>
            </w:r>
            <w:proofErr w:type="spellStart"/>
            <w:r w:rsidRPr="002767E3">
              <w:rPr>
                <w:rFonts w:ascii="Times New Roman" w:hAnsi="Times New Roman" w:cs="Times New Roman"/>
                <w:i/>
                <w:sz w:val="20"/>
                <w:lang w:val="en-US"/>
              </w:rPr>
              <w:t>ValuEs</w:t>
            </w:r>
            <w:proofErr w:type="spellEnd"/>
            <w:r w:rsidRPr="002767E3">
              <w:rPr>
                <w:rFonts w:ascii="Times New Roman" w:hAnsi="Times New Roman" w:cs="Times New Roman"/>
                <w:i/>
                <w:sz w:val="20"/>
              </w:rPr>
              <w:t xml:space="preserve">: </w:t>
            </w:r>
            <w:r w:rsidRPr="002767E3">
              <w:rPr>
                <w:rFonts w:ascii="Times New Roman" w:hAnsi="Times New Roman" w:cs="Times New Roman"/>
                <w:i/>
                <w:sz w:val="20"/>
                <w:lang w:val="uk-UA"/>
              </w:rPr>
              <w:t>Державна (не)стабільність та зовнішня політика ЄС</w:t>
            </w:r>
            <w:r w:rsidRPr="002767E3">
              <w:rPr>
                <w:rFonts w:ascii="Times New Roman" w:hAnsi="Times New Roman" w:cs="Times New Roman"/>
                <w:i/>
                <w:sz w:val="20"/>
              </w:rPr>
              <w:t>».</w:t>
            </w:r>
            <w:r w:rsidRPr="002767E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767E3">
              <w:rPr>
                <w:rFonts w:ascii="Times New Roman" w:hAnsi="Times New Roman" w:cs="Times New Roman"/>
                <w:sz w:val="20"/>
              </w:rPr>
              <w:t>Університет</w:t>
            </w:r>
            <w:proofErr w:type="spellEnd"/>
            <w:r w:rsidRPr="002767E3">
              <w:rPr>
                <w:rFonts w:ascii="Times New Roman" w:hAnsi="Times New Roman" w:cs="Times New Roman"/>
                <w:sz w:val="20"/>
                <w:lang w:val="uk-UA"/>
              </w:rPr>
              <w:t xml:space="preserve"> </w:t>
            </w:r>
            <w:proofErr w:type="spellStart"/>
            <w:r w:rsidRPr="002767E3">
              <w:rPr>
                <w:rFonts w:ascii="Times New Roman" w:hAnsi="Times New Roman" w:cs="Times New Roman"/>
                <w:sz w:val="20"/>
                <w:lang w:val="uk-UA"/>
              </w:rPr>
              <w:t>Лібертас</w:t>
            </w:r>
            <w:proofErr w:type="spellEnd"/>
            <w:r w:rsidRPr="002767E3"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2767E3">
              <w:rPr>
                <w:rFonts w:ascii="Times New Roman" w:hAnsi="Times New Roman" w:cs="Times New Roman"/>
                <w:sz w:val="20"/>
                <w:lang w:val="uk-UA"/>
              </w:rPr>
              <w:t>Загреб</w:t>
            </w:r>
            <w:r w:rsidRPr="002767E3"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2767E3">
              <w:rPr>
                <w:rFonts w:ascii="Times New Roman" w:hAnsi="Times New Roman" w:cs="Times New Roman"/>
                <w:sz w:val="20"/>
                <w:lang w:val="uk-UA"/>
              </w:rPr>
              <w:t>Хорватія</w:t>
            </w:r>
            <w:r w:rsidRPr="002767E3"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2767E3">
              <w:rPr>
                <w:rFonts w:ascii="Times New Roman" w:hAnsi="Times New Roman" w:cs="Times New Roman"/>
                <w:sz w:val="20"/>
                <w:lang w:val="uk-UA"/>
              </w:rPr>
              <w:t>2</w:t>
            </w:r>
            <w:r w:rsidRPr="002767E3">
              <w:rPr>
                <w:rFonts w:ascii="Times New Roman" w:hAnsi="Times New Roman" w:cs="Times New Roman"/>
                <w:sz w:val="20"/>
              </w:rPr>
              <w:t>–</w:t>
            </w:r>
            <w:r w:rsidRPr="002767E3">
              <w:rPr>
                <w:rFonts w:ascii="Times New Roman" w:hAnsi="Times New Roman" w:cs="Times New Roman"/>
                <w:sz w:val="20"/>
                <w:lang w:val="uk-UA"/>
              </w:rPr>
              <w:t>4</w:t>
            </w:r>
            <w:r w:rsidRPr="002767E3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2767E3">
              <w:rPr>
                <w:rFonts w:ascii="Times New Roman" w:hAnsi="Times New Roman" w:cs="Times New Roman"/>
                <w:sz w:val="20"/>
                <w:lang w:val="uk-UA"/>
              </w:rPr>
              <w:t xml:space="preserve">жовтня </w:t>
            </w:r>
            <w:r w:rsidRPr="002767E3">
              <w:rPr>
                <w:rFonts w:ascii="Times New Roman" w:hAnsi="Times New Roman" w:cs="Times New Roman"/>
                <w:sz w:val="20"/>
              </w:rPr>
              <w:t>202</w:t>
            </w:r>
            <w:r w:rsidRPr="002767E3">
              <w:rPr>
                <w:rFonts w:ascii="Times New Roman" w:hAnsi="Times New Roman" w:cs="Times New Roman"/>
                <w:sz w:val="20"/>
                <w:lang w:val="uk-UA"/>
              </w:rPr>
              <w:t>5</w:t>
            </w:r>
            <w:r w:rsidRPr="002767E3">
              <w:rPr>
                <w:rFonts w:ascii="Times New Roman" w:hAnsi="Times New Roman" w:cs="Times New Roman"/>
                <w:sz w:val="20"/>
              </w:rPr>
              <w:t xml:space="preserve"> р</w:t>
            </w:r>
            <w:r w:rsidRPr="002767E3">
              <w:rPr>
                <w:rFonts w:ascii="Times New Roman" w:hAnsi="Times New Roman" w:cs="Times New Roman"/>
                <w:sz w:val="20"/>
                <w:lang w:val="uk-UA"/>
              </w:rPr>
              <w:t>.</w:t>
            </w:r>
          </w:p>
        </w:tc>
        <w:tc>
          <w:tcPr>
            <w:tcW w:w="994" w:type="dxa"/>
            <w:vAlign w:val="center"/>
          </w:tcPr>
          <w:p w:rsidR="00E677FB" w:rsidRDefault="00E677FB" w:rsidP="00E677FB">
            <w:pPr>
              <w:jc w:val="center"/>
            </w:pPr>
            <w:r w:rsidRPr="00762086">
              <w:rPr>
                <w:rFonts w:ascii="Times New Roman" w:hAnsi="Times New Roman" w:cs="Times New Roman"/>
                <w:lang w:val="uk-UA"/>
              </w:rPr>
              <w:t>–</w:t>
            </w:r>
          </w:p>
        </w:tc>
        <w:tc>
          <w:tcPr>
            <w:tcW w:w="2267" w:type="dxa"/>
            <w:vAlign w:val="center"/>
          </w:tcPr>
          <w:p w:rsidR="00E677FB" w:rsidRDefault="00E677FB" w:rsidP="00E677FB">
            <w:pPr>
              <w:jc w:val="center"/>
            </w:pPr>
            <w:r w:rsidRPr="00F675A5">
              <w:rPr>
                <w:rFonts w:ascii="Times New Roman" w:hAnsi="Times New Roman" w:cs="Times New Roman"/>
                <w:lang w:val="uk-UA"/>
              </w:rPr>
              <w:t>–</w:t>
            </w:r>
          </w:p>
        </w:tc>
      </w:tr>
      <w:tr w:rsidR="004B548F" w:rsidRPr="00BA6226" w:rsidTr="006F7964">
        <w:trPr>
          <w:trHeight w:val="516"/>
        </w:trPr>
        <w:tc>
          <w:tcPr>
            <w:tcW w:w="10491" w:type="dxa"/>
            <w:gridSpan w:val="6"/>
          </w:tcPr>
          <w:p w:rsidR="004B548F" w:rsidRPr="00BA6226" w:rsidRDefault="004B548F" w:rsidP="004B5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22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BA62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A622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 </w:t>
            </w:r>
            <w:r w:rsidRPr="00BA6226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BA622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авчально-методичні праці за профілем кафедри</w:t>
            </w:r>
          </w:p>
        </w:tc>
      </w:tr>
      <w:tr w:rsidR="004B548F" w:rsidRPr="00E677FB" w:rsidTr="006F7964">
        <w:tc>
          <w:tcPr>
            <w:tcW w:w="533" w:type="dxa"/>
          </w:tcPr>
          <w:p w:rsidR="004B548F" w:rsidRPr="00BA6226" w:rsidRDefault="004B548F" w:rsidP="00383E2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  <w:r w:rsidR="00383E27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2586" w:type="dxa"/>
          </w:tcPr>
          <w:p w:rsidR="004B548F" w:rsidRPr="00BA6226" w:rsidRDefault="004B548F" w:rsidP="004B548F">
            <w:pPr>
              <w:rPr>
                <w:rFonts w:ascii="Times New Roman" w:hAnsi="Times New Roman" w:cs="Times New Roman"/>
                <w:color w:val="323232"/>
                <w:lang w:val="uk-UA"/>
              </w:rPr>
            </w:pPr>
            <w:r w:rsidRPr="00BA6226">
              <w:rPr>
                <w:rFonts w:ascii="Times New Roman" w:hAnsi="Times New Roman" w:cs="Times New Roman"/>
              </w:rPr>
              <w:t>Гендерна р</w:t>
            </w:r>
            <w:r w:rsidRPr="00BA6226">
              <w:rPr>
                <w:rFonts w:ascii="Times New Roman" w:hAnsi="Times New Roman" w:cs="Times New Roman"/>
                <w:lang w:val="uk-UA"/>
              </w:rPr>
              <w:t>івність в освіті та через неї</w:t>
            </w:r>
          </w:p>
        </w:tc>
        <w:tc>
          <w:tcPr>
            <w:tcW w:w="1276" w:type="dxa"/>
          </w:tcPr>
          <w:p w:rsidR="004B548F" w:rsidRPr="00BA6226" w:rsidRDefault="004B548F" w:rsidP="004B548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е</w:t>
            </w:r>
            <w:r w:rsidRPr="00BA6226">
              <w:rPr>
                <w:rFonts w:ascii="Times New Roman" w:hAnsi="Times New Roman" w:cs="Times New Roman"/>
                <w:lang w:val="uk-UA"/>
              </w:rPr>
              <w:t xml:space="preserve">лектронний </w:t>
            </w:r>
            <w:r>
              <w:rPr>
                <w:rFonts w:ascii="Times New Roman" w:hAnsi="Times New Roman" w:cs="Times New Roman"/>
                <w:lang w:val="uk-UA"/>
              </w:rPr>
              <w:t xml:space="preserve">навчально-методичний </w:t>
            </w:r>
            <w:r w:rsidRPr="00BA6226">
              <w:rPr>
                <w:rFonts w:ascii="Times New Roman" w:hAnsi="Times New Roman" w:cs="Times New Roman"/>
                <w:lang w:val="uk-UA"/>
              </w:rPr>
              <w:t>посібник</w:t>
            </w:r>
          </w:p>
        </w:tc>
        <w:tc>
          <w:tcPr>
            <w:tcW w:w="2835" w:type="dxa"/>
          </w:tcPr>
          <w:p w:rsidR="004B548F" w:rsidRPr="00BA6226" w:rsidRDefault="004B548F" w:rsidP="004B548F">
            <w:pPr>
              <w:rPr>
                <w:rFonts w:ascii="Times New Roman" w:hAnsi="Times New Roman" w:cs="Times New Roman"/>
              </w:rPr>
            </w:pPr>
            <w:r w:rsidRPr="00BA6226">
              <w:rPr>
                <w:rFonts w:ascii="Times New Roman" w:hAnsi="Times New Roman" w:cs="Times New Roman"/>
                <w:lang w:val="uk-UA"/>
              </w:rPr>
              <w:t xml:space="preserve">Харківський національний університет  імені В.Н. Каразіна. </w:t>
            </w:r>
            <w:r w:rsidRPr="00BA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Харк</w:t>
            </w:r>
            <w:r w:rsidRPr="00BA622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</w:t>
            </w:r>
            <w:r w:rsidRPr="00BA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в, 20</w:t>
            </w:r>
            <w:r w:rsidRPr="00BA622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24. 264 </w:t>
            </w:r>
            <w:r w:rsidRPr="00BA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</w:t>
            </w:r>
          </w:p>
        </w:tc>
        <w:tc>
          <w:tcPr>
            <w:tcW w:w="994" w:type="dxa"/>
          </w:tcPr>
          <w:p w:rsidR="004B548F" w:rsidRPr="00BA6226" w:rsidRDefault="004B548F" w:rsidP="004B548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A6226">
              <w:rPr>
                <w:rFonts w:ascii="Times New Roman" w:hAnsi="Times New Roman" w:cs="Times New Roman"/>
                <w:lang w:val="uk-UA"/>
              </w:rPr>
              <w:t>264/3</w:t>
            </w:r>
            <w:r w:rsidRPr="00BA622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267" w:type="dxa"/>
          </w:tcPr>
          <w:p w:rsidR="004B548F" w:rsidRPr="00BA6226" w:rsidRDefault="004B548F" w:rsidP="004B548F">
            <w:pP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A622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Левченко К.Б.,</w:t>
            </w:r>
          </w:p>
          <w:p w:rsidR="004B548F" w:rsidRPr="00BA6226" w:rsidRDefault="004B548F" w:rsidP="004B548F">
            <w:pPr>
              <w:rPr>
                <w:rFonts w:ascii="Times New Roman" w:hAnsi="Times New Roman" w:cs="Times New Roman"/>
                <w:color w:val="323232"/>
                <w:lang w:val="uk-UA"/>
              </w:rPr>
            </w:pPr>
            <w:r w:rsidRPr="00BA6226">
              <w:rPr>
                <w:rFonts w:ascii="Times New Roman" w:hAnsi="Times New Roman" w:cs="Times New Roman"/>
                <w:color w:val="323232"/>
                <w:lang w:val="uk-UA"/>
              </w:rPr>
              <w:t>Мурадян О.С. та інші, всього 10 осіб</w:t>
            </w:r>
          </w:p>
        </w:tc>
      </w:tr>
      <w:tr w:rsidR="004B548F" w:rsidRPr="00E677FB" w:rsidTr="006F7964">
        <w:tc>
          <w:tcPr>
            <w:tcW w:w="533" w:type="dxa"/>
          </w:tcPr>
          <w:p w:rsidR="004B548F" w:rsidRPr="00BA6226" w:rsidRDefault="004B548F" w:rsidP="00383E2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  <w:r w:rsidR="00383E27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2586" w:type="dxa"/>
          </w:tcPr>
          <w:p w:rsidR="004B548F" w:rsidRPr="00BA6226" w:rsidRDefault="004B548F" w:rsidP="004B548F">
            <w:pPr>
              <w:rPr>
                <w:rFonts w:ascii="Times New Roman" w:hAnsi="Times New Roman" w:cs="Times New Roman"/>
                <w:color w:val="323232"/>
                <w:lang w:val="uk-UA"/>
              </w:rPr>
            </w:pPr>
            <w:bookmarkStart w:id="1" w:name="_Hlk209637306"/>
            <w:r w:rsidRPr="00BA6226">
              <w:rPr>
                <w:rFonts w:ascii="Times New Roman" w:hAnsi="Times New Roman" w:cs="Times New Roman"/>
                <w:color w:val="323232"/>
                <w:lang w:val="uk-UA"/>
              </w:rPr>
              <w:t>Методичні рекомендації щодо підготовки та захисту бакалаврської кваліфікаційної роботи за спеціальністю 054 «Соціологія» освітньо-професійної програми «Соціально-політичні та маркетингові дослідження» для здобувачів освіти усіх форм навчання</w:t>
            </w:r>
            <w:bookmarkEnd w:id="1"/>
          </w:p>
        </w:tc>
        <w:tc>
          <w:tcPr>
            <w:tcW w:w="1276" w:type="dxa"/>
          </w:tcPr>
          <w:p w:rsidR="004B548F" w:rsidRPr="00BA6226" w:rsidRDefault="004B548F" w:rsidP="004B548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</w:t>
            </w:r>
            <w:r w:rsidRPr="00BA6226">
              <w:rPr>
                <w:rFonts w:ascii="Times New Roman" w:hAnsi="Times New Roman" w:cs="Times New Roman"/>
                <w:lang w:val="uk-UA"/>
              </w:rPr>
              <w:t>етод</w:t>
            </w:r>
            <w:r>
              <w:rPr>
                <w:rFonts w:ascii="Times New Roman" w:hAnsi="Times New Roman" w:cs="Times New Roman"/>
                <w:lang w:val="uk-UA"/>
              </w:rPr>
              <w:t>ичні</w:t>
            </w:r>
            <w:r w:rsidRPr="00BA622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BA6226">
              <w:rPr>
                <w:rFonts w:ascii="Times New Roman" w:hAnsi="Times New Roman" w:cs="Times New Roman"/>
                <w:bCs/>
              </w:rPr>
              <w:t>вказівки</w:t>
            </w:r>
            <w:proofErr w:type="spellEnd"/>
          </w:p>
        </w:tc>
        <w:tc>
          <w:tcPr>
            <w:tcW w:w="2835" w:type="dxa"/>
          </w:tcPr>
          <w:p w:rsidR="004B548F" w:rsidRPr="00BA6226" w:rsidRDefault="004B548F" w:rsidP="004B548F">
            <w:pPr>
              <w:rPr>
                <w:rFonts w:ascii="Times New Roman" w:hAnsi="Times New Roman" w:cs="Times New Roman"/>
                <w:color w:val="323232"/>
                <w:lang w:val="uk-UA"/>
              </w:rPr>
            </w:pPr>
            <w:r w:rsidRPr="00BA6226">
              <w:rPr>
                <w:rFonts w:ascii="Times New Roman" w:hAnsi="Times New Roman" w:cs="Times New Roman"/>
                <w:lang w:val="uk-UA"/>
              </w:rPr>
              <w:t xml:space="preserve">Харківський національний університет  імені В.Н. Каразіна. </w:t>
            </w:r>
            <w:r w:rsidRPr="00BA622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Харків, 2024. 42 с.</w:t>
            </w:r>
          </w:p>
        </w:tc>
        <w:tc>
          <w:tcPr>
            <w:tcW w:w="994" w:type="dxa"/>
          </w:tcPr>
          <w:p w:rsidR="004B548F" w:rsidRPr="00BA6226" w:rsidRDefault="004B548F" w:rsidP="004B548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A6226">
              <w:rPr>
                <w:rFonts w:ascii="Times New Roman" w:hAnsi="Times New Roman" w:cs="Times New Roman"/>
                <w:lang w:val="uk-UA"/>
              </w:rPr>
              <w:t>42</w:t>
            </w:r>
            <w:r>
              <w:rPr>
                <w:rFonts w:ascii="Times New Roman" w:hAnsi="Times New Roman" w:cs="Times New Roman"/>
                <w:lang w:val="uk-UA"/>
              </w:rPr>
              <w:t>/6</w:t>
            </w:r>
          </w:p>
        </w:tc>
        <w:tc>
          <w:tcPr>
            <w:tcW w:w="2267" w:type="dxa"/>
          </w:tcPr>
          <w:p w:rsidR="004B548F" w:rsidRPr="00BA6226" w:rsidRDefault="004B548F" w:rsidP="004B548F">
            <w:pPr>
              <w:rPr>
                <w:rFonts w:ascii="Times New Roman" w:hAnsi="Times New Roman" w:cs="Times New Roman"/>
                <w:lang w:val="uk-UA"/>
              </w:rPr>
            </w:pPr>
            <w:r w:rsidRPr="00BA6226">
              <w:rPr>
                <w:rFonts w:ascii="Times New Roman" w:hAnsi="Times New Roman" w:cs="Times New Roman"/>
                <w:lang w:val="uk-UA"/>
              </w:rPr>
              <w:t>Сокурянська Л.Г., Голіков О.С. та інші, всього 6 осіб</w:t>
            </w:r>
          </w:p>
        </w:tc>
      </w:tr>
    </w:tbl>
    <w:p w:rsidR="00292DB1" w:rsidRDefault="00292DB1" w:rsidP="000A761A">
      <w:pPr>
        <w:ind w:left="357"/>
        <w:rPr>
          <w:rFonts w:ascii="Times New Roman" w:hAnsi="Times New Roman" w:cs="Times New Roman"/>
          <w:sz w:val="24"/>
          <w:szCs w:val="24"/>
          <w:lang w:val="uk-UA"/>
        </w:rPr>
      </w:pPr>
    </w:p>
    <w:p w:rsidR="007A69E8" w:rsidRPr="00383E27" w:rsidRDefault="00EF3CDE" w:rsidP="00383E27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83E27">
        <w:rPr>
          <w:rFonts w:ascii="Times New Roman" w:hAnsi="Times New Roman" w:cs="Times New Roman"/>
          <w:sz w:val="26"/>
          <w:szCs w:val="26"/>
          <w:lang w:val="uk-UA"/>
        </w:rPr>
        <w:t xml:space="preserve">Здобувач </w:t>
      </w:r>
      <w:r w:rsidR="00A057CF" w:rsidRPr="00383E27">
        <w:rPr>
          <w:rFonts w:ascii="Times New Roman" w:hAnsi="Times New Roman" w:cs="Times New Roman"/>
          <w:sz w:val="26"/>
          <w:szCs w:val="26"/>
          <w:lang w:val="uk-UA"/>
        </w:rPr>
        <w:t xml:space="preserve"> має</w:t>
      </w:r>
      <w:r w:rsidR="001A7BEB" w:rsidRPr="00383E2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83E27">
        <w:rPr>
          <w:rFonts w:ascii="Times New Roman" w:hAnsi="Times New Roman" w:cs="Times New Roman"/>
          <w:sz w:val="26"/>
          <w:szCs w:val="26"/>
          <w:lang w:val="uk-UA"/>
        </w:rPr>
        <w:t xml:space="preserve">ще </w:t>
      </w:r>
      <w:r w:rsidR="002F7A3D" w:rsidRPr="00383E27">
        <w:rPr>
          <w:rFonts w:ascii="Times New Roman" w:hAnsi="Times New Roman" w:cs="Times New Roman"/>
          <w:sz w:val="26"/>
          <w:szCs w:val="26"/>
          <w:lang w:val="uk-UA"/>
        </w:rPr>
        <w:t>1</w:t>
      </w:r>
      <w:r w:rsidR="00E907AD" w:rsidRPr="00383E27">
        <w:rPr>
          <w:rFonts w:ascii="Times New Roman" w:hAnsi="Times New Roman" w:cs="Times New Roman"/>
          <w:sz w:val="26"/>
          <w:szCs w:val="26"/>
          <w:lang w:val="uk-UA"/>
        </w:rPr>
        <w:t>1</w:t>
      </w:r>
      <w:r w:rsidR="001A7BEB" w:rsidRPr="00383E27">
        <w:rPr>
          <w:rFonts w:ascii="Times New Roman" w:hAnsi="Times New Roman" w:cs="Times New Roman"/>
          <w:sz w:val="26"/>
          <w:szCs w:val="26"/>
          <w:lang w:val="uk-UA"/>
        </w:rPr>
        <w:t xml:space="preserve"> тез доповідей, опублікованих у збірниках </w:t>
      </w:r>
      <w:r w:rsidR="001C066E" w:rsidRPr="00383E27">
        <w:rPr>
          <w:rFonts w:ascii="Times New Roman" w:hAnsi="Times New Roman" w:cs="Times New Roman"/>
          <w:sz w:val="26"/>
          <w:szCs w:val="26"/>
          <w:lang w:val="uk-UA"/>
        </w:rPr>
        <w:t xml:space="preserve">праць </w:t>
      </w:r>
      <w:r w:rsidR="001A7BEB" w:rsidRPr="00383E27">
        <w:rPr>
          <w:rFonts w:ascii="Times New Roman" w:hAnsi="Times New Roman" w:cs="Times New Roman"/>
          <w:sz w:val="26"/>
          <w:szCs w:val="26"/>
          <w:lang w:val="uk-UA"/>
        </w:rPr>
        <w:t xml:space="preserve">міжнародних та загальноукраїнських </w:t>
      </w:r>
      <w:r w:rsidR="00085D54" w:rsidRPr="00383E27">
        <w:rPr>
          <w:rFonts w:ascii="Times New Roman" w:hAnsi="Times New Roman" w:cs="Times New Roman"/>
          <w:sz w:val="26"/>
          <w:szCs w:val="26"/>
          <w:lang w:val="uk-UA"/>
        </w:rPr>
        <w:t xml:space="preserve">наукових </w:t>
      </w:r>
      <w:r w:rsidR="001A7BEB" w:rsidRPr="00383E27">
        <w:rPr>
          <w:rFonts w:ascii="Times New Roman" w:hAnsi="Times New Roman" w:cs="Times New Roman"/>
          <w:sz w:val="26"/>
          <w:szCs w:val="26"/>
          <w:lang w:val="uk-UA"/>
        </w:rPr>
        <w:t>конференці</w:t>
      </w:r>
      <w:r w:rsidR="001C066E" w:rsidRPr="00383E27">
        <w:rPr>
          <w:rFonts w:ascii="Times New Roman" w:hAnsi="Times New Roman" w:cs="Times New Roman"/>
          <w:sz w:val="26"/>
          <w:szCs w:val="26"/>
          <w:lang w:val="uk-UA"/>
        </w:rPr>
        <w:t>й</w:t>
      </w:r>
      <w:r w:rsidR="00E907AD" w:rsidRPr="00383E27">
        <w:rPr>
          <w:rFonts w:ascii="Times New Roman" w:hAnsi="Times New Roman" w:cs="Times New Roman"/>
          <w:sz w:val="26"/>
          <w:szCs w:val="26"/>
          <w:lang w:val="uk-UA"/>
        </w:rPr>
        <w:t>, з них 6 після захисту кандидатської дисертації</w:t>
      </w:r>
      <w:r w:rsidR="001A7BEB" w:rsidRPr="00383E27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252AB4" w:rsidRPr="00383E27" w:rsidRDefault="00252AB4" w:rsidP="00383E27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7A69E8" w:rsidRPr="00383E27" w:rsidRDefault="007A69E8" w:rsidP="00383E27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383E27">
        <w:rPr>
          <w:rFonts w:ascii="Times New Roman" w:hAnsi="Times New Roman" w:cs="Times New Roman"/>
          <w:sz w:val="26"/>
          <w:szCs w:val="26"/>
          <w:lang w:val="uk-UA"/>
        </w:rPr>
        <w:t>Здобувач</w:t>
      </w:r>
      <w:r w:rsidRPr="00383E27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83E27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83E27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83E27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83E27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83E27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83E27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83E27">
        <w:rPr>
          <w:rFonts w:ascii="Times New Roman" w:hAnsi="Times New Roman" w:cs="Times New Roman"/>
          <w:sz w:val="26"/>
          <w:szCs w:val="26"/>
          <w:lang w:val="uk-UA"/>
        </w:rPr>
        <w:tab/>
      </w:r>
      <w:r w:rsidR="00682991" w:rsidRPr="00383E27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BA6226" w:rsidRPr="00383E27">
        <w:rPr>
          <w:rFonts w:ascii="Times New Roman" w:hAnsi="Times New Roman" w:cs="Times New Roman"/>
          <w:sz w:val="26"/>
          <w:szCs w:val="26"/>
          <w:lang w:val="uk-UA"/>
        </w:rPr>
        <w:t>Дмитро БОЙКО</w:t>
      </w:r>
    </w:p>
    <w:p w:rsidR="000A052F" w:rsidRPr="00383E27" w:rsidRDefault="000A052F" w:rsidP="00383E27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2767E3" w:rsidRDefault="002767E3" w:rsidP="00383E27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7A69E8" w:rsidRPr="00383E27" w:rsidRDefault="007A69E8" w:rsidP="00383E27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383E27">
        <w:rPr>
          <w:rFonts w:ascii="Times New Roman" w:hAnsi="Times New Roman" w:cs="Times New Roman"/>
          <w:sz w:val="26"/>
          <w:szCs w:val="26"/>
          <w:lang w:val="uk-UA"/>
        </w:rPr>
        <w:t>Засвідчено:</w:t>
      </w:r>
      <w:r w:rsidR="00682991" w:rsidRPr="00383E27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            </w:t>
      </w:r>
      <w:r w:rsidR="00A0763A" w:rsidRPr="00383E27">
        <w:rPr>
          <w:rFonts w:ascii="Times New Roman" w:hAnsi="Times New Roman" w:cs="Times New Roman"/>
          <w:sz w:val="26"/>
          <w:szCs w:val="26"/>
        </w:rPr>
        <w:t xml:space="preserve"> </w:t>
      </w:r>
      <w:r w:rsidR="00682991" w:rsidRPr="00383E2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7A69E8" w:rsidRPr="00383E27" w:rsidRDefault="000A052F" w:rsidP="00383E27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383E27">
        <w:rPr>
          <w:rFonts w:ascii="Times New Roman" w:hAnsi="Times New Roman" w:cs="Times New Roman"/>
          <w:sz w:val="26"/>
          <w:szCs w:val="26"/>
          <w:lang w:val="uk-UA"/>
        </w:rPr>
        <w:t>в.о. заступника директора з наукової роботи</w:t>
      </w:r>
      <w:r w:rsidR="00392E67" w:rsidRPr="00383E27">
        <w:rPr>
          <w:rFonts w:ascii="Times New Roman" w:hAnsi="Times New Roman" w:cs="Times New Roman"/>
          <w:sz w:val="26"/>
          <w:szCs w:val="26"/>
          <w:lang w:val="uk-UA"/>
        </w:rPr>
        <w:tab/>
      </w:r>
      <w:r w:rsidR="00392E67" w:rsidRPr="00383E27">
        <w:rPr>
          <w:rFonts w:ascii="Times New Roman" w:hAnsi="Times New Roman" w:cs="Times New Roman"/>
          <w:sz w:val="26"/>
          <w:szCs w:val="26"/>
          <w:lang w:val="uk-UA"/>
        </w:rPr>
        <w:tab/>
      </w:r>
      <w:r w:rsidR="00392E67" w:rsidRPr="00383E27">
        <w:rPr>
          <w:rFonts w:ascii="Times New Roman" w:hAnsi="Times New Roman" w:cs="Times New Roman"/>
          <w:sz w:val="26"/>
          <w:szCs w:val="26"/>
          <w:lang w:val="uk-UA"/>
        </w:rPr>
        <w:tab/>
        <w:t>Олександр ГОЛІКОВ</w:t>
      </w:r>
    </w:p>
    <w:p w:rsidR="002767E3" w:rsidRDefault="002767E3" w:rsidP="00383E27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392E67" w:rsidRPr="00383E27" w:rsidRDefault="00682991" w:rsidP="00383E27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383E27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</w:t>
      </w:r>
    </w:p>
    <w:p w:rsidR="004470F7" w:rsidRPr="00383E27" w:rsidRDefault="00682991" w:rsidP="00383E27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83E27">
        <w:rPr>
          <w:rFonts w:ascii="Times New Roman" w:hAnsi="Times New Roman" w:cs="Times New Roman"/>
          <w:sz w:val="26"/>
          <w:szCs w:val="26"/>
          <w:lang w:val="uk-UA"/>
        </w:rPr>
        <w:t xml:space="preserve">Учений секретар                                                                        </w:t>
      </w:r>
      <w:r w:rsidR="00392E67" w:rsidRPr="00383E2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83E27">
        <w:rPr>
          <w:rFonts w:ascii="Times New Roman" w:hAnsi="Times New Roman" w:cs="Times New Roman"/>
          <w:sz w:val="26"/>
          <w:szCs w:val="26"/>
          <w:lang w:val="uk-UA"/>
        </w:rPr>
        <w:t>Олена ФРІДМАН</w:t>
      </w:r>
      <w:r w:rsidR="00EF3CDE" w:rsidRPr="00383E2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sectPr w:rsidR="004470F7" w:rsidRPr="00383E27" w:rsidSect="007A69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0" w:right="424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FF7" w:rsidRDefault="00676FF7" w:rsidP="00FA1F04">
      <w:r>
        <w:separator/>
      </w:r>
    </w:p>
  </w:endnote>
  <w:endnote w:type="continuationSeparator" w:id="0">
    <w:p w:rsidR="00676FF7" w:rsidRDefault="00676FF7" w:rsidP="00FA1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F04" w:rsidRDefault="00FA1F0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F04" w:rsidRDefault="00FA1F04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F04" w:rsidRDefault="00FA1F0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FF7" w:rsidRDefault="00676FF7" w:rsidP="00FA1F04">
      <w:r>
        <w:separator/>
      </w:r>
    </w:p>
  </w:footnote>
  <w:footnote w:type="continuationSeparator" w:id="0">
    <w:p w:rsidR="00676FF7" w:rsidRDefault="00676FF7" w:rsidP="00FA1F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F04" w:rsidRDefault="00FA1F0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F04" w:rsidRDefault="00FA1F0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F04" w:rsidRDefault="00FA1F0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3D3661"/>
    <w:multiLevelType w:val="multilevel"/>
    <w:tmpl w:val="CE68F4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0120B3"/>
    <w:multiLevelType w:val="hybridMultilevel"/>
    <w:tmpl w:val="672433CA"/>
    <w:lvl w:ilvl="0" w:tplc="3F32EE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F344A30"/>
    <w:multiLevelType w:val="hybridMultilevel"/>
    <w:tmpl w:val="3FAAC05C"/>
    <w:lvl w:ilvl="0" w:tplc="1C3ED9E8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9E8"/>
    <w:rsid w:val="00015143"/>
    <w:rsid w:val="00085D54"/>
    <w:rsid w:val="000A052F"/>
    <w:rsid w:val="000A6E2A"/>
    <w:rsid w:val="000A761A"/>
    <w:rsid w:val="00114DBC"/>
    <w:rsid w:val="001A7BEB"/>
    <w:rsid w:val="001C066E"/>
    <w:rsid w:val="00243F66"/>
    <w:rsid w:val="002477CC"/>
    <w:rsid w:val="00252AB4"/>
    <w:rsid w:val="002767E3"/>
    <w:rsid w:val="00292DB1"/>
    <w:rsid w:val="002B6FA9"/>
    <w:rsid w:val="002C3701"/>
    <w:rsid w:val="002F7A3D"/>
    <w:rsid w:val="00383E27"/>
    <w:rsid w:val="00392E67"/>
    <w:rsid w:val="004125C6"/>
    <w:rsid w:val="004470F7"/>
    <w:rsid w:val="00494244"/>
    <w:rsid w:val="004B548F"/>
    <w:rsid w:val="004B77B6"/>
    <w:rsid w:val="004D0934"/>
    <w:rsid w:val="004F0EEC"/>
    <w:rsid w:val="005413DB"/>
    <w:rsid w:val="005A3AEF"/>
    <w:rsid w:val="005B1E0F"/>
    <w:rsid w:val="006155A8"/>
    <w:rsid w:val="006308D8"/>
    <w:rsid w:val="00676FF7"/>
    <w:rsid w:val="00682991"/>
    <w:rsid w:val="006A1D39"/>
    <w:rsid w:val="006F34CA"/>
    <w:rsid w:val="006F6375"/>
    <w:rsid w:val="006F7964"/>
    <w:rsid w:val="007A69E8"/>
    <w:rsid w:val="00842E6B"/>
    <w:rsid w:val="00861D03"/>
    <w:rsid w:val="008A4A54"/>
    <w:rsid w:val="008C18BE"/>
    <w:rsid w:val="009B1A2A"/>
    <w:rsid w:val="00A057CF"/>
    <w:rsid w:val="00A0763A"/>
    <w:rsid w:val="00A55083"/>
    <w:rsid w:val="00B36D06"/>
    <w:rsid w:val="00B73368"/>
    <w:rsid w:val="00B74FA9"/>
    <w:rsid w:val="00BA519C"/>
    <w:rsid w:val="00BA6226"/>
    <w:rsid w:val="00BD757D"/>
    <w:rsid w:val="00C3398A"/>
    <w:rsid w:val="00C34FEB"/>
    <w:rsid w:val="00CA634E"/>
    <w:rsid w:val="00CB1068"/>
    <w:rsid w:val="00CB22BA"/>
    <w:rsid w:val="00D500E7"/>
    <w:rsid w:val="00E516E2"/>
    <w:rsid w:val="00E677FB"/>
    <w:rsid w:val="00E907AD"/>
    <w:rsid w:val="00E96E76"/>
    <w:rsid w:val="00EF3CDE"/>
    <w:rsid w:val="00F10FA4"/>
    <w:rsid w:val="00F15EA1"/>
    <w:rsid w:val="00FA1F04"/>
    <w:rsid w:val="00FA768B"/>
    <w:rsid w:val="00FC278B"/>
    <w:rsid w:val="00FE0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8A5774F-CBBF-49BF-A08E-28FC4E303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napToGrid w:val="0"/>
        <w:sz w:val="28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E0F"/>
    <w:pPr>
      <w:ind w:firstLine="0"/>
    </w:pPr>
    <w:rPr>
      <w:rFonts w:ascii="Calibri" w:eastAsia="Calibri" w:hAnsi="Calibri" w:cs="Calibri"/>
      <w:snapToGrid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evek1">
    <w:name w:val="nevek1"/>
    <w:uiPriority w:val="99"/>
    <w:rsid w:val="007A69E8"/>
    <w:rPr>
      <w:rFonts w:ascii="Arial" w:hAnsi="Arial" w:cs="Arial"/>
      <w:b/>
      <w:bCs/>
      <w:color w:val="000000"/>
      <w:sz w:val="18"/>
      <w:szCs w:val="18"/>
    </w:rPr>
  </w:style>
  <w:style w:type="character" w:customStyle="1" w:styleId="A6">
    <w:name w:val="A6"/>
    <w:uiPriority w:val="99"/>
    <w:rsid w:val="007A69E8"/>
    <w:rPr>
      <w:b/>
      <w:bCs/>
      <w:color w:val="000000"/>
      <w:sz w:val="18"/>
      <w:szCs w:val="18"/>
    </w:rPr>
  </w:style>
  <w:style w:type="character" w:customStyle="1" w:styleId="A20">
    <w:name w:val="A2"/>
    <w:uiPriority w:val="99"/>
    <w:rsid w:val="007A69E8"/>
    <w:rPr>
      <w:b/>
      <w:bCs/>
      <w:color w:val="000000"/>
      <w:sz w:val="15"/>
      <w:szCs w:val="15"/>
    </w:rPr>
  </w:style>
  <w:style w:type="paragraph" w:styleId="a3">
    <w:name w:val="Body Text Indent"/>
    <w:basedOn w:val="a"/>
    <w:link w:val="a4"/>
    <w:rsid w:val="007A69E8"/>
    <w:pPr>
      <w:spacing w:line="360" w:lineRule="auto"/>
      <w:ind w:left="357" w:hanging="357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4">
    <w:name w:val="Основной текст с отступом Знак"/>
    <w:basedOn w:val="a0"/>
    <w:link w:val="a3"/>
    <w:rsid w:val="007A69E8"/>
    <w:rPr>
      <w:rFonts w:eastAsia="Times New Roman"/>
      <w:snapToGrid/>
      <w:lang w:val="en-US" w:eastAsia="ru-RU"/>
    </w:rPr>
  </w:style>
  <w:style w:type="paragraph" w:styleId="a5">
    <w:name w:val="header"/>
    <w:basedOn w:val="a"/>
    <w:link w:val="a7"/>
    <w:uiPriority w:val="99"/>
    <w:unhideWhenUsed/>
    <w:rsid w:val="00FA1F04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5"/>
    <w:uiPriority w:val="99"/>
    <w:rsid w:val="00FA1F04"/>
    <w:rPr>
      <w:rFonts w:ascii="Calibri" w:eastAsia="Calibri" w:hAnsi="Calibri" w:cs="Calibri"/>
      <w:snapToGrid/>
      <w:sz w:val="22"/>
      <w:szCs w:val="22"/>
      <w:lang w:val="ru-RU"/>
    </w:rPr>
  </w:style>
  <w:style w:type="paragraph" w:styleId="a8">
    <w:name w:val="footer"/>
    <w:basedOn w:val="a"/>
    <w:link w:val="a9"/>
    <w:uiPriority w:val="99"/>
    <w:unhideWhenUsed/>
    <w:rsid w:val="00FA1F04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F04"/>
    <w:rPr>
      <w:rFonts w:ascii="Calibri" w:eastAsia="Calibri" w:hAnsi="Calibri" w:cs="Calibri"/>
      <w:snapToGrid/>
      <w:sz w:val="22"/>
      <w:szCs w:val="22"/>
      <w:lang w:val="ru-RU"/>
    </w:rPr>
  </w:style>
  <w:style w:type="character" w:styleId="aa">
    <w:name w:val="Hyperlink"/>
    <w:basedOn w:val="a0"/>
    <w:uiPriority w:val="99"/>
    <w:unhideWhenUsed/>
    <w:rsid w:val="002C370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C3701"/>
    <w:rPr>
      <w:color w:val="605E5C"/>
      <w:shd w:val="clear" w:color="auto" w:fill="E1DFDD"/>
    </w:rPr>
  </w:style>
  <w:style w:type="character" w:styleId="ab">
    <w:name w:val="Emphasis"/>
    <w:basedOn w:val="a0"/>
    <w:uiPriority w:val="20"/>
    <w:qFormat/>
    <w:rsid w:val="004470F7"/>
    <w:rPr>
      <w:i/>
      <w:iCs/>
    </w:rPr>
  </w:style>
  <w:style w:type="character" w:styleId="ac">
    <w:name w:val="FollowedHyperlink"/>
    <w:basedOn w:val="a0"/>
    <w:uiPriority w:val="99"/>
    <w:semiHidden/>
    <w:unhideWhenUsed/>
    <w:rsid w:val="006A1D39"/>
    <w:rPr>
      <w:color w:val="954F72" w:themeColor="followedHyperlink"/>
      <w:u w:val="single"/>
    </w:rPr>
  </w:style>
  <w:style w:type="paragraph" w:styleId="ad">
    <w:name w:val="List Paragraph"/>
    <w:basedOn w:val="a"/>
    <w:uiPriority w:val="34"/>
    <w:qFormat/>
    <w:rsid w:val="00842E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4800</Words>
  <Characters>2736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Користувач Windows</cp:lastModifiedBy>
  <cp:revision>3</cp:revision>
  <dcterms:created xsi:type="dcterms:W3CDTF">2025-10-15T10:06:00Z</dcterms:created>
  <dcterms:modified xsi:type="dcterms:W3CDTF">2025-10-15T10:06:00Z</dcterms:modified>
</cp:coreProperties>
</file>